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55B4" w14:textId="77777777" w:rsidR="00195954" w:rsidRDefault="00195954" w:rsidP="00075890">
      <w:pPr>
        <w:pStyle w:val="Heading1"/>
        <w:rPr>
          <w:rFonts w:ascii="Arial" w:hAnsi="Arial" w:cs="Arial"/>
          <w:sz w:val="22"/>
        </w:rPr>
      </w:pPr>
    </w:p>
    <w:p w14:paraId="5FCF55B5"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FCF55B6" w14:textId="77777777" w:rsidR="00660F62" w:rsidRDefault="00660F62" w:rsidP="000F4284">
      <w:pPr>
        <w:rPr>
          <w:rFonts w:ascii="Arial" w:hAnsi="Arial" w:cs="Arial"/>
          <w:sz w:val="22"/>
        </w:rPr>
      </w:pPr>
    </w:p>
    <w:p w14:paraId="5FCF55B7" w14:textId="313AEA12" w:rsidR="00075890" w:rsidRDefault="00075890" w:rsidP="000F4284">
      <w:pPr>
        <w:rPr>
          <w:rFonts w:ascii="Arial" w:hAnsi="Arial" w:cs="Arial"/>
          <w:sz w:val="22"/>
        </w:rPr>
      </w:pPr>
      <w:r>
        <w:rPr>
          <w:rFonts w:ascii="Arial" w:hAnsi="Arial" w:cs="Arial"/>
          <w:sz w:val="22"/>
        </w:rPr>
        <w:t>Job Title</w:t>
      </w:r>
      <w:r w:rsidR="00B11711">
        <w:rPr>
          <w:rFonts w:ascii="Arial" w:hAnsi="Arial" w:cs="Arial"/>
          <w:sz w:val="22"/>
        </w:rPr>
        <w:t xml:space="preserve">: </w:t>
      </w:r>
      <w:r w:rsidR="00E1682B">
        <w:rPr>
          <w:rFonts w:ascii="Arial" w:hAnsi="Arial" w:cs="Arial"/>
          <w:sz w:val="22"/>
        </w:rPr>
        <w:t>Youth Intervention Trainer</w:t>
      </w:r>
      <w:r>
        <w:rPr>
          <w:rFonts w:ascii="Arial" w:hAnsi="Arial" w:cs="Arial"/>
          <w:sz w:val="22"/>
        </w:rPr>
        <w:t xml:space="preserve">  </w:t>
      </w:r>
    </w:p>
    <w:p w14:paraId="5FCF55B8" w14:textId="77777777" w:rsidR="00E92944" w:rsidRDefault="00E92944" w:rsidP="000F4284">
      <w:pPr>
        <w:rPr>
          <w:rFonts w:ascii="Arial" w:hAnsi="Arial" w:cs="Arial"/>
          <w:sz w:val="22"/>
        </w:rPr>
      </w:pPr>
    </w:p>
    <w:p w14:paraId="5FCF55B9" w14:textId="3059DCE8" w:rsidR="00B95CA1" w:rsidRPr="00352B8D" w:rsidRDefault="00B95CA1" w:rsidP="000F4284">
      <w:pPr>
        <w:rPr>
          <w:rFonts w:ascii="Arial" w:hAnsi="Arial" w:cs="Arial"/>
          <w:sz w:val="22"/>
          <w:szCs w:val="22"/>
        </w:rPr>
      </w:pPr>
      <w:r w:rsidRPr="00352B8D">
        <w:rPr>
          <w:rFonts w:ascii="Arial" w:hAnsi="Arial" w:cs="Arial"/>
          <w:sz w:val="22"/>
          <w:szCs w:val="22"/>
        </w:rPr>
        <w:t xml:space="preserve">You will be based at </w:t>
      </w:r>
      <w:r w:rsidR="00E1682B">
        <w:rPr>
          <w:rFonts w:ascii="Arial" w:hAnsi="Arial" w:cs="Arial"/>
          <w:sz w:val="22"/>
          <w:szCs w:val="22"/>
        </w:rPr>
        <w:t xml:space="preserve">Wakefield Fire Station, although the role requires travelling to other locations within West Yorkshire, </w:t>
      </w:r>
      <w:r w:rsidRPr="00352B8D">
        <w:rPr>
          <w:rFonts w:ascii="Arial" w:hAnsi="Arial" w:cs="Arial"/>
          <w:sz w:val="22"/>
          <w:szCs w:val="22"/>
        </w:rPr>
        <w:t>or in any post appropriate to your grade at such other place of employment in the Authority's service as may be required.</w:t>
      </w:r>
    </w:p>
    <w:p w14:paraId="5FCF55BA" w14:textId="7A594BBC" w:rsidR="007320FC" w:rsidRDefault="007320FC" w:rsidP="000F4284">
      <w:pPr>
        <w:rPr>
          <w:rFonts w:ascii="Arial" w:hAnsi="Arial" w:cs="Arial"/>
          <w:sz w:val="22"/>
        </w:rPr>
        <w:sectPr w:rsidR="007320FC" w:rsidSect="00195954">
          <w:pgSz w:w="11906" w:h="16838"/>
          <w:pgMar w:top="709" w:right="1134" w:bottom="142" w:left="1134" w:header="720" w:footer="720" w:gutter="0"/>
          <w:cols w:space="720"/>
          <w:formProt w:val="0"/>
        </w:sectPr>
      </w:pPr>
    </w:p>
    <w:p w14:paraId="5FCF55BB" w14:textId="77777777" w:rsidR="00B11711" w:rsidRDefault="00075890" w:rsidP="000F4284">
      <w:pPr>
        <w:rPr>
          <w:rFonts w:ascii="Arial" w:hAnsi="Arial" w:cs="Arial"/>
          <w:sz w:val="22"/>
        </w:rPr>
      </w:pPr>
      <w:r>
        <w:rPr>
          <w:rFonts w:ascii="Arial" w:hAnsi="Arial" w:cs="Arial"/>
          <w:sz w:val="22"/>
        </w:rPr>
        <w:t xml:space="preserve"> </w:t>
      </w:r>
    </w:p>
    <w:p w14:paraId="5FCF55BC" w14:textId="7D10ECD9" w:rsidR="00F828F2" w:rsidRDefault="00660F62" w:rsidP="000F4284">
      <w:pPr>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DB652C">
        <w:rPr>
          <w:rFonts w:ascii="Arial" w:hAnsi="Arial" w:cs="Arial"/>
          <w:sz w:val="22"/>
        </w:rPr>
        <w:fldChar w:fldCharType="begin">
          <w:ffData>
            <w:name w:val="gd4To5"/>
            <w:enabled/>
            <w:calcOnExit w:val="0"/>
            <w:ddList>
              <w:result w:val="1"/>
              <w:listEntry w:val="4 £22,627 full time equivalent rising to £24,491"/>
              <w:listEntry w:val="5 £24,982 full time equivalent rising to £27,041"/>
            </w:ddList>
          </w:ffData>
        </w:fldChar>
      </w:r>
      <w:bookmarkStart w:id="0" w:name="gd4To5"/>
      <w:r w:rsidR="00DB652C">
        <w:rPr>
          <w:rFonts w:ascii="Arial" w:hAnsi="Arial" w:cs="Arial"/>
          <w:sz w:val="22"/>
        </w:rPr>
        <w:instrText xml:space="preserve"> FORMDROPDOWN </w:instrText>
      </w:r>
      <w:r w:rsidR="000D1D72">
        <w:rPr>
          <w:rFonts w:ascii="Arial" w:hAnsi="Arial" w:cs="Arial"/>
          <w:sz w:val="22"/>
        </w:rPr>
      </w:r>
      <w:r w:rsidR="000D1D72">
        <w:rPr>
          <w:rFonts w:ascii="Arial" w:hAnsi="Arial" w:cs="Arial"/>
          <w:sz w:val="22"/>
        </w:rPr>
        <w:fldChar w:fldCharType="separate"/>
      </w:r>
      <w:r w:rsidR="00DB652C">
        <w:rPr>
          <w:rFonts w:ascii="Arial" w:hAnsi="Arial" w:cs="Arial"/>
          <w:sz w:val="22"/>
        </w:rPr>
        <w:fldChar w:fldCharType="end"/>
      </w:r>
      <w:bookmarkEnd w:id="0"/>
      <w:r w:rsidR="00531A66">
        <w:rPr>
          <w:rFonts w:ascii="Arial" w:hAnsi="Arial" w:cs="Arial"/>
          <w:sz w:val="22"/>
        </w:rPr>
        <w:t xml:space="preserve"> </w:t>
      </w:r>
      <w:r w:rsidR="00755F4F">
        <w:rPr>
          <w:rFonts w:ascii="Arial" w:hAnsi="Arial" w:cs="Arial"/>
          <w:sz w:val="22"/>
        </w:rPr>
        <w:t>by 4</w:t>
      </w:r>
      <w:r w:rsidR="00025D06">
        <w:rPr>
          <w:rFonts w:ascii="Arial" w:hAnsi="Arial" w:cs="Arial"/>
          <w:sz w:val="22"/>
        </w:rPr>
        <w:t xml:space="preserve"> annual increments. </w:t>
      </w:r>
    </w:p>
    <w:p w14:paraId="5FCF55BF" w14:textId="77777777" w:rsidR="00037469" w:rsidRDefault="00037469" w:rsidP="000F4284">
      <w:pPr>
        <w:rPr>
          <w:rFonts w:ascii="Arial" w:hAnsi="Arial" w:cs="Arial"/>
          <w:sz w:val="22"/>
        </w:rPr>
        <w:sectPr w:rsidR="00037469" w:rsidSect="001647D9">
          <w:type w:val="continuous"/>
          <w:pgSz w:w="11906" w:h="16838"/>
          <w:pgMar w:top="709" w:right="1134" w:bottom="142" w:left="1134" w:header="720" w:footer="720" w:gutter="0"/>
          <w:cols w:space="720"/>
        </w:sectPr>
      </w:pPr>
    </w:p>
    <w:p w14:paraId="5FCF55C0" w14:textId="77777777" w:rsidR="00531A66" w:rsidRDefault="00531A66" w:rsidP="000F4284">
      <w:pPr>
        <w:rPr>
          <w:rFonts w:ascii="Arial" w:hAnsi="Arial" w:cs="Arial"/>
          <w:sz w:val="22"/>
        </w:rPr>
      </w:pPr>
    </w:p>
    <w:p w14:paraId="2A189836" w14:textId="4C317BE3" w:rsidR="00A6605D" w:rsidRDefault="00A6605D" w:rsidP="000F4284">
      <w:pPr>
        <w:rPr>
          <w:rFonts w:ascii="Arial" w:hAnsi="Arial" w:cs="Arial"/>
          <w:sz w:val="22"/>
        </w:rPr>
      </w:pPr>
      <w:r>
        <w:rPr>
          <w:rFonts w:ascii="Arial" w:hAnsi="Arial" w:cs="Arial"/>
          <w:sz w:val="22"/>
        </w:rPr>
        <w:t>Salaries paid 4 weekly by credit transfer to bank or building society.</w:t>
      </w:r>
    </w:p>
    <w:p w14:paraId="0ECDAC62" w14:textId="77777777" w:rsidR="00A6605D" w:rsidRDefault="00A6605D" w:rsidP="000F4284">
      <w:pPr>
        <w:rPr>
          <w:rFonts w:ascii="Arial" w:hAnsi="Arial" w:cs="Arial"/>
          <w:color w:val="FF0000"/>
          <w:sz w:val="22"/>
        </w:rPr>
      </w:pPr>
    </w:p>
    <w:p w14:paraId="1B8CAC6F" w14:textId="77777777" w:rsidR="00E1682B" w:rsidRPr="00E1682B" w:rsidRDefault="009B15E5" w:rsidP="000F4284">
      <w:pPr>
        <w:rPr>
          <w:rFonts w:ascii="Arial" w:hAnsi="Arial" w:cs="Arial"/>
          <w:sz w:val="22"/>
        </w:rPr>
      </w:pPr>
      <w:r w:rsidRPr="00E1682B">
        <w:rPr>
          <w:rFonts w:ascii="Arial" w:hAnsi="Arial" w:cs="Arial"/>
          <w:sz w:val="22"/>
        </w:rPr>
        <w:t>Th</w:t>
      </w:r>
      <w:r w:rsidR="00280FE8" w:rsidRPr="00E1682B">
        <w:rPr>
          <w:rFonts w:ascii="Arial" w:hAnsi="Arial" w:cs="Arial"/>
          <w:sz w:val="22"/>
        </w:rPr>
        <w:t xml:space="preserve">is position is fixed term </w:t>
      </w:r>
      <w:r w:rsidR="00E1682B" w:rsidRPr="00E1682B">
        <w:rPr>
          <w:rFonts w:ascii="Arial" w:hAnsi="Arial" w:cs="Arial"/>
          <w:sz w:val="22"/>
        </w:rPr>
        <w:t>until 31 March 2023, due to the current post holder being on secondment.</w:t>
      </w:r>
    </w:p>
    <w:p w14:paraId="5FCF55C1" w14:textId="7D8079A9" w:rsidR="009B15E5" w:rsidRPr="00E1682B" w:rsidRDefault="009B15E5" w:rsidP="000F4284">
      <w:pPr>
        <w:rPr>
          <w:rFonts w:ascii="Arial" w:hAnsi="Arial" w:cs="Arial"/>
          <w:sz w:val="22"/>
        </w:rPr>
      </w:pPr>
      <w:r w:rsidRPr="00E1682B">
        <w:rPr>
          <w:rFonts w:ascii="Arial" w:hAnsi="Arial" w:cs="Arial"/>
          <w:sz w:val="22"/>
        </w:rPr>
        <w:t xml:space="preserve">If the requirements for you to undertake the work for which you have been engaged cease or diminish earlier than this </w:t>
      </w:r>
      <w:r w:rsidR="000F4284" w:rsidRPr="00E1682B">
        <w:rPr>
          <w:rFonts w:ascii="Arial" w:hAnsi="Arial" w:cs="Arial"/>
          <w:sz w:val="22"/>
        </w:rPr>
        <w:t>time</w:t>
      </w:r>
      <w:r w:rsidRPr="00E1682B">
        <w:rPr>
          <w:rFonts w:ascii="Arial" w:hAnsi="Arial" w:cs="Arial"/>
          <w:sz w:val="22"/>
        </w:rPr>
        <w:t>, or on at the discretion of the Authority then your fixed term contract of employment will be brought to an end earlier subject to 4 weeks’ notice.</w:t>
      </w:r>
    </w:p>
    <w:p w14:paraId="5FCF55C2" w14:textId="77777777" w:rsidR="00280FE8" w:rsidRPr="00E1682B" w:rsidRDefault="00280FE8" w:rsidP="000F4284">
      <w:pPr>
        <w:rPr>
          <w:rFonts w:ascii="Arial" w:hAnsi="Arial" w:cs="Arial"/>
          <w:sz w:val="22"/>
        </w:rPr>
      </w:pPr>
    </w:p>
    <w:p w14:paraId="5FCF55C4" w14:textId="7582DC51" w:rsidR="00280FE8" w:rsidRPr="00E1682B" w:rsidRDefault="00280FE8" w:rsidP="000F4284">
      <w:pPr>
        <w:rPr>
          <w:rFonts w:ascii="Arial" w:hAnsi="Arial" w:cs="Arial"/>
          <w:sz w:val="22"/>
          <w:szCs w:val="22"/>
          <w:lang w:val="en"/>
        </w:rPr>
      </w:pPr>
      <w:r w:rsidRPr="00E1682B">
        <w:rPr>
          <w:rFonts w:ascii="Arial" w:hAnsi="Arial" w:cs="Arial"/>
          <w:sz w:val="22"/>
          <w:szCs w:val="22"/>
        </w:rPr>
        <w:t>If you are applying for this role as a secondment please ensure you have obtained the necessary permission from your line manager</w:t>
      </w:r>
      <w:r w:rsidR="00E1682B" w:rsidRPr="00E1682B">
        <w:rPr>
          <w:rFonts w:ascii="Arial" w:hAnsi="Arial" w:cs="Arial"/>
          <w:sz w:val="22"/>
          <w:szCs w:val="22"/>
        </w:rPr>
        <w:t>/employer</w:t>
      </w:r>
      <w:r w:rsidRPr="00E1682B">
        <w:rPr>
          <w:rFonts w:ascii="Arial" w:hAnsi="Arial" w:cs="Arial"/>
          <w:sz w:val="22"/>
          <w:szCs w:val="22"/>
          <w:lang w:val="en"/>
        </w:rPr>
        <w:t xml:space="preserve"> before applying.</w:t>
      </w:r>
    </w:p>
    <w:p w14:paraId="5FCF55C5" w14:textId="77777777" w:rsidR="00280FE8" w:rsidRPr="00E1682B" w:rsidRDefault="00280FE8" w:rsidP="000F4284">
      <w:pPr>
        <w:rPr>
          <w:rFonts w:ascii="Arial" w:hAnsi="Arial" w:cs="Arial"/>
          <w:sz w:val="22"/>
          <w:szCs w:val="22"/>
          <w:lang w:val="en"/>
        </w:rPr>
      </w:pPr>
    </w:p>
    <w:p w14:paraId="5FCF55CE" w14:textId="0E04B7E0" w:rsidR="00075890" w:rsidRDefault="00075890" w:rsidP="000F4284">
      <w:pPr>
        <w:rPr>
          <w:rFonts w:ascii="Arial" w:hAnsi="Arial" w:cs="Arial"/>
          <w:sz w:val="22"/>
        </w:rPr>
      </w:pPr>
      <w:r>
        <w:rPr>
          <w:rFonts w:ascii="Arial" w:hAnsi="Arial" w:cs="Arial"/>
          <w:sz w:val="22"/>
        </w:rPr>
        <w:t xml:space="preserve">Hours </w:t>
      </w:r>
      <w:r w:rsidR="00B520DE">
        <w:rPr>
          <w:rFonts w:ascii="Arial" w:hAnsi="Arial" w:cs="Arial"/>
          <w:sz w:val="22"/>
        </w:rPr>
        <w:t xml:space="preserve">- </w:t>
      </w:r>
      <w:r w:rsidR="00E1682B">
        <w:rPr>
          <w:rFonts w:ascii="Arial" w:hAnsi="Arial" w:cs="Arial"/>
          <w:sz w:val="22"/>
        </w:rPr>
        <w:t>37</w:t>
      </w:r>
      <w:r>
        <w:rPr>
          <w:rFonts w:ascii="Arial" w:hAnsi="Arial" w:cs="Arial"/>
          <w:sz w:val="22"/>
        </w:rPr>
        <w:t xml:space="preserve"> per week, </w:t>
      </w:r>
      <w:r w:rsidR="00E1682B">
        <w:rPr>
          <w:rFonts w:ascii="Arial" w:hAnsi="Arial" w:cs="Arial"/>
          <w:sz w:val="22"/>
        </w:rPr>
        <w:t>Monday to Friday.</w:t>
      </w:r>
    </w:p>
    <w:p w14:paraId="29157582" w14:textId="77777777" w:rsidR="00E1682B" w:rsidRDefault="00E1682B" w:rsidP="000F4284">
      <w:pPr>
        <w:rPr>
          <w:rFonts w:ascii="Arial" w:hAnsi="Arial" w:cs="Arial"/>
          <w:sz w:val="22"/>
        </w:rPr>
      </w:pPr>
    </w:p>
    <w:p w14:paraId="5FCF55CF" w14:textId="4E0F4134" w:rsidR="00660F62" w:rsidRDefault="004F155B" w:rsidP="000F4284">
      <w:pPr>
        <w:rPr>
          <w:rFonts w:ascii="Arial" w:hAnsi="Arial" w:cs="Arial"/>
          <w:sz w:val="22"/>
        </w:r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0F4284" w:rsidRPr="00324793">
        <w:rPr>
          <w:rFonts w:ascii="Arial" w:hAnsi="Arial" w:cs="Arial"/>
          <w:sz w:val="22"/>
        </w:rPr>
        <w:t>employe</w:t>
      </w:r>
      <w:r w:rsidR="000F4284">
        <w:rPr>
          <w:rFonts w:ascii="Arial" w:hAnsi="Arial" w:cs="Arial"/>
          <w:sz w:val="22"/>
        </w:rPr>
        <w:t>es</w:t>
      </w:r>
      <w:r w:rsidRPr="00324793">
        <w:rPr>
          <w:rFonts w:ascii="Arial" w:hAnsi="Arial" w:cs="Arial"/>
          <w:sz w:val="22"/>
        </w:rPr>
        <w:t xml:space="preserve"> to accrue time and take flexi leave) and subject to the exigencies of the service</w:t>
      </w:r>
      <w:r w:rsidR="00217809">
        <w:rPr>
          <w:rFonts w:ascii="Arial" w:hAnsi="Arial" w:cs="Arial"/>
          <w:sz w:val="22"/>
        </w:rPr>
        <w:t>.</w:t>
      </w:r>
    </w:p>
    <w:p w14:paraId="5FCF55D0" w14:textId="77777777" w:rsidR="00037469" w:rsidRDefault="00037469" w:rsidP="000F4284">
      <w:pPr>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5FCF55D1" w14:textId="77777777" w:rsidR="00DE03D5" w:rsidRDefault="00DE03D5" w:rsidP="000F4284">
      <w:pPr>
        <w:rPr>
          <w:rFonts w:ascii="Arial" w:hAnsi="Arial" w:cs="Arial"/>
          <w:sz w:val="22"/>
        </w:rPr>
      </w:pPr>
    </w:p>
    <w:p w14:paraId="5FCF55D2" w14:textId="77777777" w:rsidR="004A040B" w:rsidRPr="00B520DE" w:rsidRDefault="004A040B" w:rsidP="000F4284">
      <w:pPr>
        <w:rPr>
          <w:rFonts w:ascii="Arial" w:hAnsi="Arial" w:cs="Arial"/>
          <w:i/>
          <w:iCs/>
          <w:sz w:val="22"/>
          <w:u w:val="single"/>
        </w:rPr>
      </w:pPr>
      <w:r w:rsidRPr="00B520DE">
        <w:rPr>
          <w:rFonts w:ascii="Arial" w:hAnsi="Arial" w:cs="Arial"/>
          <w:i/>
          <w:iCs/>
          <w:sz w:val="22"/>
          <w:u w:val="single"/>
        </w:rPr>
        <w:t>Special Conditions/Exclusions and Hours of Employment</w:t>
      </w:r>
    </w:p>
    <w:p w14:paraId="5FCF55D3" w14:textId="77777777" w:rsidR="004A040B" w:rsidRPr="00B520DE" w:rsidRDefault="004A040B" w:rsidP="000F4284">
      <w:pPr>
        <w:rPr>
          <w:rFonts w:ascii="Arial" w:hAnsi="Arial" w:cs="Arial"/>
          <w:i/>
          <w:iCs/>
          <w:sz w:val="22"/>
        </w:rPr>
      </w:pPr>
      <w:r w:rsidRPr="00B520DE">
        <w:rPr>
          <w:rFonts w:ascii="Arial" w:hAnsi="Arial" w:cs="Arial"/>
          <w:i/>
          <w:iCs/>
          <w:sz w:val="22"/>
        </w:rPr>
        <w:t xml:space="preserve"> </w:t>
      </w:r>
    </w:p>
    <w:p w14:paraId="5FCF55D4" w14:textId="1A42A2B1" w:rsidR="004A040B" w:rsidRPr="00B520DE" w:rsidRDefault="004A040B" w:rsidP="000F4284">
      <w:pPr>
        <w:rPr>
          <w:rFonts w:ascii="Arial" w:hAnsi="Arial" w:cs="Arial"/>
          <w:i/>
          <w:iCs/>
          <w:sz w:val="22"/>
        </w:rPr>
      </w:pPr>
      <w:r w:rsidRPr="00B520DE">
        <w:rPr>
          <w:rFonts w:ascii="Arial" w:hAnsi="Arial" w:cs="Arial"/>
          <w:i/>
          <w:iCs/>
          <w:sz w:val="22"/>
        </w:rPr>
        <w:t xml:space="preserve">In addition to the above flexible scheme of hours this </w:t>
      </w:r>
      <w:r w:rsidR="00B520DE" w:rsidRPr="00B520DE">
        <w:rPr>
          <w:rFonts w:ascii="Arial" w:hAnsi="Arial" w:cs="Arial"/>
          <w:i/>
          <w:iCs/>
          <w:sz w:val="22"/>
        </w:rPr>
        <w:t xml:space="preserve">post </w:t>
      </w:r>
      <w:r w:rsidRPr="00B520DE">
        <w:rPr>
          <w:rFonts w:ascii="Arial" w:hAnsi="Arial" w:cs="Arial"/>
          <w:i/>
          <w:iCs/>
          <w:sz w:val="22"/>
        </w:rPr>
        <w:t>excludes the following provisions of National and/or Local Conditions of Service which shall therefore not apply to this post:</w:t>
      </w:r>
    </w:p>
    <w:p w14:paraId="5FCF55D5" w14:textId="77777777" w:rsidR="004A040B" w:rsidRPr="00B520DE" w:rsidRDefault="004A040B" w:rsidP="000F4284">
      <w:pPr>
        <w:rPr>
          <w:rFonts w:ascii="Arial" w:hAnsi="Arial" w:cs="Arial"/>
          <w:i/>
          <w:iCs/>
          <w:sz w:val="22"/>
        </w:rPr>
      </w:pPr>
      <w:r w:rsidRPr="00B520DE">
        <w:rPr>
          <w:rFonts w:ascii="Arial" w:hAnsi="Arial" w:cs="Arial"/>
          <w:i/>
          <w:iCs/>
          <w:sz w:val="22"/>
        </w:rPr>
        <w:t xml:space="preserve"> </w:t>
      </w:r>
    </w:p>
    <w:p w14:paraId="5FCF55D6" w14:textId="77777777" w:rsidR="004A040B" w:rsidRPr="00B520DE" w:rsidRDefault="004A040B" w:rsidP="000F4284">
      <w:pPr>
        <w:rPr>
          <w:rFonts w:ascii="Arial" w:hAnsi="Arial" w:cs="Arial"/>
          <w:i/>
          <w:iCs/>
          <w:sz w:val="22"/>
        </w:rPr>
      </w:pPr>
      <w:r w:rsidRPr="00B520DE">
        <w:rPr>
          <w:rFonts w:ascii="Arial" w:hAnsi="Arial" w:cs="Arial"/>
          <w:i/>
          <w:iCs/>
          <w:sz w:val="22"/>
        </w:rPr>
        <w:t xml:space="preserve">Part 3, paragraphs 2.3, 2.6, 2.7 of the National Conditions of Service which refer to the hours of work and rates of pay and Part 1, paragraph 3 of the Local Conditions of Service which specify the working week and hours of work.the following Special Conditions which apply different conditions of employment to those set out in National / Local Conditions of Service relating to working hours, rates of pay and, other arrangements will apply to your contract of employment: </w:t>
      </w:r>
    </w:p>
    <w:p w14:paraId="5FCF55D7" w14:textId="77777777" w:rsidR="004A040B" w:rsidRPr="00B520DE" w:rsidRDefault="004A040B" w:rsidP="000F4284">
      <w:pPr>
        <w:rPr>
          <w:rFonts w:ascii="Arial" w:hAnsi="Arial" w:cs="Arial"/>
          <w:i/>
          <w:iCs/>
          <w:sz w:val="22"/>
        </w:rPr>
      </w:pPr>
    </w:p>
    <w:p w14:paraId="5FCF55D8" w14:textId="77777777" w:rsidR="004A040B" w:rsidRPr="00B520DE" w:rsidRDefault="004A040B" w:rsidP="000F4284">
      <w:pPr>
        <w:rPr>
          <w:rFonts w:ascii="Arial" w:hAnsi="Arial" w:cs="Arial"/>
          <w:i/>
          <w:iCs/>
          <w:sz w:val="22"/>
        </w:rPr>
      </w:pPr>
      <w:r w:rsidRPr="00B520DE">
        <w:rPr>
          <w:rFonts w:ascii="Arial" w:hAnsi="Arial" w:cs="Arial"/>
          <w:i/>
          <w:iCs/>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5FCF55D9" w14:textId="77777777" w:rsidR="004A040B" w:rsidRPr="00B520DE" w:rsidRDefault="004A040B" w:rsidP="000F4284">
      <w:pPr>
        <w:rPr>
          <w:rFonts w:ascii="Arial" w:hAnsi="Arial" w:cs="Arial"/>
          <w:sz w:val="22"/>
        </w:rPr>
        <w:sectPr w:rsidR="004A040B" w:rsidRPr="00B520DE" w:rsidSect="001647D9">
          <w:type w:val="continuous"/>
          <w:pgSz w:w="11906" w:h="16838"/>
          <w:pgMar w:top="709" w:right="1134" w:bottom="142" w:left="1134" w:header="720" w:footer="720" w:gutter="0"/>
          <w:cols w:space="720"/>
        </w:sectPr>
      </w:pPr>
    </w:p>
    <w:p w14:paraId="5FCF55DE" w14:textId="5100004D" w:rsidR="004A040B" w:rsidRPr="00F32A5C" w:rsidRDefault="004A040B" w:rsidP="000F4284">
      <w:pPr>
        <w:rPr>
          <w:rFonts w:ascii="Arial" w:hAnsi="Arial" w:cs="Arial"/>
          <w:sz w:val="22"/>
          <w:szCs w:val="22"/>
        </w:rPr>
      </w:pPr>
    </w:p>
    <w:p w14:paraId="5FCF55E0" w14:textId="6CDD3396" w:rsidR="004A040B" w:rsidRPr="00F32A5C" w:rsidRDefault="004A040B" w:rsidP="000F4284">
      <w:pPr>
        <w:ind w:right="472"/>
        <w:rPr>
          <w:rFonts w:ascii="Arial" w:hAnsi="Arial" w:cs="Arial"/>
          <w:sz w:val="22"/>
          <w:szCs w:val="22"/>
        </w:rPr>
      </w:pPr>
      <w:r w:rsidRPr="00F32A5C">
        <w:rPr>
          <w:rFonts w:ascii="Arial" w:hAnsi="Arial" w:cs="Arial"/>
          <w:sz w:val="22"/>
          <w:szCs w:val="22"/>
        </w:rPr>
        <w:t xml:space="preserve">You will be based at </w:t>
      </w:r>
      <w:r w:rsidR="00B520DE">
        <w:rPr>
          <w:rFonts w:ascii="Arial" w:hAnsi="Arial" w:cs="Arial"/>
          <w:sz w:val="22"/>
          <w:szCs w:val="22"/>
        </w:rPr>
        <w:t>Wakefield Fire Station</w:t>
      </w:r>
      <w:r w:rsidRPr="00F32A5C">
        <w:rPr>
          <w:rFonts w:ascii="Arial" w:hAnsi="Arial" w:cs="Arial"/>
          <w:sz w:val="22"/>
          <w:szCs w:val="22"/>
        </w:rPr>
        <w:fldChar w:fldCharType="begin"/>
      </w:r>
      <w:r w:rsidRPr="00F32A5C">
        <w:rPr>
          <w:rFonts w:ascii="Arial" w:hAnsi="Arial" w:cs="Arial"/>
          <w:sz w:val="22"/>
          <w:szCs w:val="22"/>
        </w:rPr>
        <w:instrText xml:space="preserve"> Location </w:instrText>
      </w:r>
      <w:r w:rsidR="000D1D72">
        <w:rPr>
          <w:rFonts w:ascii="Arial" w:hAnsi="Arial" w:cs="Arial"/>
          <w:sz w:val="22"/>
          <w:szCs w:val="22"/>
        </w:rPr>
        <w:fldChar w:fldCharType="separate"/>
      </w:r>
      <w:r w:rsidRPr="00F32A5C">
        <w:rPr>
          <w:rFonts w:ascii="Arial" w:hAnsi="Arial" w:cs="Arial"/>
          <w:sz w:val="22"/>
          <w:szCs w:val="22"/>
        </w:rPr>
        <w:fldChar w:fldCharType="end"/>
      </w:r>
      <w:r w:rsidRPr="00F32A5C">
        <w:rPr>
          <w:rFonts w:ascii="Arial" w:hAnsi="Arial" w:cs="Arial"/>
          <w:sz w:val="22"/>
          <w:szCs w:val="22"/>
        </w:rPr>
        <w:t xml:space="preserve"> 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5FCF55E1" w14:textId="77777777" w:rsidR="00AF2BD9" w:rsidRDefault="00AF2BD9" w:rsidP="000F4284">
      <w:pPr>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5FCF55E2" w14:textId="77777777" w:rsidR="004A040B" w:rsidRDefault="004A040B" w:rsidP="000F4284">
      <w:pPr>
        <w:rPr>
          <w:rFonts w:ascii="Arial" w:hAnsi="Arial" w:cs="Arial"/>
          <w:color w:val="FF0000"/>
          <w:sz w:val="22"/>
        </w:rPr>
      </w:pPr>
    </w:p>
    <w:p w14:paraId="5FCF55E3" w14:textId="0C78A9A9" w:rsidR="00660CA8" w:rsidRDefault="00660CA8" w:rsidP="000F4284">
      <w:pPr>
        <w:pStyle w:val="Style1"/>
        <w:jc w:val="left"/>
        <w:rPr>
          <w:b w:val="0"/>
          <w:sz w:val="22"/>
          <w:szCs w:val="22"/>
          <w:u w:val="none"/>
        </w:rPr>
      </w:pPr>
      <w:r w:rsidRPr="00660CA8">
        <w:rPr>
          <w:sz w:val="22"/>
          <w:szCs w:val="22"/>
          <w:u w:val="none"/>
        </w:rPr>
        <w:t>Leave entitlement</w:t>
      </w:r>
      <w:r w:rsidRPr="00660CA8">
        <w:rPr>
          <w:b w:val="0"/>
          <w:sz w:val="22"/>
          <w:szCs w:val="22"/>
          <w:u w:val="none"/>
        </w:rPr>
        <w:t xml:space="preserve">, </w:t>
      </w:r>
      <w:r w:rsidR="00512154" w:rsidRPr="00660CA8">
        <w:rPr>
          <w:b w:val="0"/>
          <w:sz w:val="22"/>
          <w:szCs w:val="22"/>
          <w:u w:val="none"/>
        </w:rPr>
        <w:t>if working 5 days per week the full years entitlement will be 2</w:t>
      </w:r>
      <w:r w:rsidR="00512154">
        <w:rPr>
          <w:b w:val="0"/>
          <w:sz w:val="22"/>
          <w:szCs w:val="22"/>
          <w:u w:val="none"/>
        </w:rPr>
        <w:t>3</w:t>
      </w:r>
      <w:r w:rsidR="00512154" w:rsidRPr="00660CA8">
        <w:rPr>
          <w:b w:val="0"/>
          <w:sz w:val="22"/>
          <w:szCs w:val="22"/>
          <w:u w:val="none"/>
        </w:rPr>
        <w:t xml:space="preserve"> days rising to 2</w:t>
      </w:r>
      <w:r w:rsidR="00512154">
        <w:rPr>
          <w:b w:val="0"/>
          <w:sz w:val="22"/>
          <w:szCs w:val="22"/>
          <w:u w:val="none"/>
        </w:rPr>
        <w:t>8</w:t>
      </w:r>
      <w:r w:rsidR="00512154" w:rsidRPr="00660CA8">
        <w:rPr>
          <w:b w:val="0"/>
          <w:sz w:val="22"/>
          <w:szCs w:val="22"/>
          <w:u w:val="none"/>
        </w:rPr>
        <w:t xml:space="preserve"> - after 5 years service - plus </w:t>
      </w:r>
      <w:r w:rsidR="00512154">
        <w:rPr>
          <w:b w:val="0"/>
          <w:sz w:val="22"/>
          <w:szCs w:val="22"/>
          <w:u w:val="none"/>
        </w:rPr>
        <w:t>any statutory public h</w:t>
      </w:r>
      <w:r w:rsidR="00512154" w:rsidRPr="00660CA8">
        <w:rPr>
          <w:b w:val="0"/>
          <w:sz w:val="22"/>
          <w:szCs w:val="22"/>
          <w:u w:val="none"/>
        </w:rPr>
        <w:t xml:space="preserve">olidays </w:t>
      </w:r>
      <w:r w:rsidR="00512154">
        <w:rPr>
          <w:b w:val="0"/>
          <w:sz w:val="22"/>
          <w:szCs w:val="22"/>
          <w:u w:val="none"/>
        </w:rPr>
        <w:t>that may fall</w:t>
      </w:r>
      <w:r w:rsidR="00B520DE">
        <w:rPr>
          <w:b w:val="0"/>
          <w:sz w:val="22"/>
          <w:szCs w:val="22"/>
          <w:u w:val="none"/>
        </w:rPr>
        <w:t>.</w:t>
      </w:r>
      <w:r w:rsidR="00512154">
        <w:rPr>
          <w:b w:val="0"/>
          <w:sz w:val="22"/>
          <w:szCs w:val="22"/>
          <w:u w:val="none"/>
        </w:rPr>
        <w:t xml:space="preserve"> </w:t>
      </w:r>
    </w:p>
    <w:p w14:paraId="5FCF55E4" w14:textId="77777777" w:rsidR="00512154" w:rsidRDefault="00512154" w:rsidP="000F4284">
      <w:pPr>
        <w:pStyle w:val="Style1"/>
        <w:jc w:val="left"/>
        <w:rPr>
          <w:rFonts w:cs="Arial"/>
          <w:sz w:val="22"/>
        </w:rPr>
      </w:pPr>
    </w:p>
    <w:p w14:paraId="5FCF55E5" w14:textId="77777777" w:rsidR="00320EAB" w:rsidRDefault="00320EAB" w:rsidP="000F4284">
      <w:pPr>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FCF55E6" w14:textId="77777777" w:rsidR="00660F62" w:rsidRDefault="00660F62" w:rsidP="000F4284">
      <w:pPr>
        <w:rPr>
          <w:rFonts w:ascii="Arial" w:hAnsi="Arial" w:cs="Arial"/>
          <w:sz w:val="22"/>
        </w:rPr>
      </w:pPr>
    </w:p>
    <w:p w14:paraId="5FCF55E7" w14:textId="77777777" w:rsidR="00203FE3" w:rsidRDefault="00203FE3" w:rsidP="000F4284">
      <w:pPr>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FCF55E8" w14:textId="77777777" w:rsidR="00660F62" w:rsidRDefault="00660F62" w:rsidP="000F4284">
      <w:pPr>
        <w:rPr>
          <w:rFonts w:ascii="Arial" w:hAnsi="Arial" w:cs="Arial"/>
          <w:sz w:val="22"/>
        </w:rPr>
      </w:pPr>
    </w:p>
    <w:p w14:paraId="5FCF55E9" w14:textId="77777777" w:rsidR="00660F62" w:rsidRDefault="00660F62" w:rsidP="000F4284">
      <w:pPr>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FCF55EA" w14:textId="77777777" w:rsidR="00660F62" w:rsidRDefault="00660F62" w:rsidP="000F4284">
      <w:pPr>
        <w:rPr>
          <w:rFonts w:ascii="Arial" w:hAnsi="Arial" w:cs="Arial"/>
          <w:sz w:val="22"/>
        </w:rPr>
      </w:pPr>
    </w:p>
    <w:p w14:paraId="5FCF55EB" w14:textId="77777777" w:rsidR="00660F62" w:rsidRDefault="00A908B6" w:rsidP="000F4284">
      <w:pPr>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5FCF55EC" w14:textId="77777777" w:rsidR="00203FE3" w:rsidRDefault="00203FE3" w:rsidP="000F4284">
      <w:pPr>
        <w:rPr>
          <w:rFonts w:ascii="Arial" w:hAnsi="Arial" w:cs="Arial"/>
          <w:sz w:val="22"/>
        </w:rPr>
      </w:pPr>
    </w:p>
    <w:p w14:paraId="5FCF55ED" w14:textId="77777777" w:rsidR="00203FE3" w:rsidRDefault="00203FE3" w:rsidP="000F4284">
      <w:pPr>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FCF55EE" w14:textId="77777777" w:rsidR="00A1130A" w:rsidRDefault="00A1130A" w:rsidP="000F4284">
      <w:pPr>
        <w:rPr>
          <w:rFonts w:ascii="Arial" w:hAnsi="Arial" w:cs="Arial"/>
          <w:sz w:val="22"/>
        </w:rPr>
      </w:pPr>
    </w:p>
    <w:p w14:paraId="5FCF55EF" w14:textId="77777777" w:rsidR="00203FE3" w:rsidRDefault="00203FE3" w:rsidP="000F4284">
      <w:pPr>
        <w:rPr>
          <w:rFonts w:ascii="Arial" w:hAnsi="Arial" w:cs="Arial"/>
          <w:sz w:val="22"/>
        </w:rPr>
      </w:pPr>
      <w:r>
        <w:rPr>
          <w:rFonts w:ascii="Arial" w:hAnsi="Arial" w:cs="Arial"/>
          <w:sz w:val="22"/>
        </w:rPr>
        <w:t>Free onsite parking.</w:t>
      </w:r>
    </w:p>
    <w:p w14:paraId="5FCF55F0" w14:textId="77777777" w:rsidR="00A1130A" w:rsidRDefault="00A1130A" w:rsidP="000F4284">
      <w:pPr>
        <w:rPr>
          <w:rFonts w:ascii="Arial" w:hAnsi="Arial" w:cs="Arial"/>
          <w:sz w:val="22"/>
        </w:rPr>
      </w:pPr>
    </w:p>
    <w:p w14:paraId="5FCF55F1" w14:textId="77777777" w:rsidR="00660F62" w:rsidRDefault="00660F62" w:rsidP="000F4284">
      <w:pPr>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219A760" w14:textId="77777777" w:rsidR="00F91908" w:rsidRDefault="00F91908" w:rsidP="000F4284">
      <w:pPr>
        <w:rPr>
          <w:rFonts w:ascii="Arial" w:hAnsi="Arial" w:cs="Arial"/>
          <w:sz w:val="22"/>
        </w:rPr>
      </w:pPr>
    </w:p>
    <w:p w14:paraId="50E9CDF9" w14:textId="77777777" w:rsidR="00F91908" w:rsidRDefault="00F91908" w:rsidP="000F4284">
      <w:pPr>
        <w:rPr>
          <w:rFonts w:ascii="Arial" w:hAnsi="Arial" w:cs="Arial"/>
          <w:sz w:val="22"/>
        </w:rPr>
      </w:pPr>
      <w:r>
        <w:rPr>
          <w:rFonts w:ascii="Arial" w:hAnsi="Arial" w:cs="Arial"/>
          <w:sz w:val="22"/>
        </w:rPr>
        <w:t>For a full range of benefits please visit</w:t>
      </w:r>
    </w:p>
    <w:p w14:paraId="348F9B34" w14:textId="77777777" w:rsidR="00F91908" w:rsidRDefault="000D1D72" w:rsidP="000F4284">
      <w:pPr>
        <w:rPr>
          <w:rFonts w:ascii="Arial" w:hAnsi="Arial" w:cs="Arial"/>
          <w:sz w:val="22"/>
        </w:rPr>
      </w:pPr>
      <w:hyperlink r:id="rId12" w:history="1">
        <w:r w:rsidR="00F91908">
          <w:rPr>
            <w:rStyle w:val="Hyperlink"/>
            <w:rFonts w:ascii="Arial" w:hAnsi="Arial" w:cs="Arial"/>
            <w:sz w:val="22"/>
          </w:rPr>
          <w:t>http://www.wyfs.co.uk/careers/rewards-and-benefits/</w:t>
        </w:r>
      </w:hyperlink>
    </w:p>
    <w:p w14:paraId="5FCF55F2" w14:textId="77777777" w:rsidR="00696549" w:rsidRDefault="00696549" w:rsidP="000F4284">
      <w:pPr>
        <w:rPr>
          <w:rFonts w:ascii="Arial" w:hAnsi="Arial" w:cs="Arial"/>
          <w:sz w:val="22"/>
        </w:rPr>
      </w:pPr>
    </w:p>
    <w:p w14:paraId="5FCF55F4" w14:textId="52F30D77" w:rsidR="00195954" w:rsidRDefault="00167CD2" w:rsidP="000F4284">
      <w:pPr>
        <w:rPr>
          <w:rFonts w:ascii="Arial" w:hAnsi="Arial" w:cs="Arial"/>
          <w:sz w:val="22"/>
        </w:rPr>
      </w:pPr>
      <w:r w:rsidRPr="00167CD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1587D33" w14:textId="77777777" w:rsidR="00167CD2" w:rsidRPr="00B11711" w:rsidRDefault="00167CD2" w:rsidP="000F4284">
      <w:pPr>
        <w:rPr>
          <w:rFonts w:ascii="Arial" w:hAnsi="Arial" w:cs="Arial"/>
          <w:b/>
          <w:sz w:val="22"/>
        </w:rPr>
      </w:pPr>
    </w:p>
    <w:p w14:paraId="5FCF55F5" w14:textId="77777777" w:rsidR="00BA3AAA" w:rsidRDefault="00BA3AAA" w:rsidP="000F4284">
      <w:pPr>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FCF55F6" w14:textId="77777777" w:rsidR="00037469" w:rsidRDefault="00037469" w:rsidP="000F4284">
      <w:pPr>
        <w:rPr>
          <w:rFonts w:ascii="Arial" w:hAnsi="Arial" w:cs="Arial"/>
          <w:sz w:val="22"/>
        </w:rPr>
        <w:sectPr w:rsidR="00037469" w:rsidSect="001647D9">
          <w:type w:val="continuous"/>
          <w:pgSz w:w="11906" w:h="16838"/>
          <w:pgMar w:top="709" w:right="1134" w:bottom="142" w:left="1134" w:header="720" w:footer="720" w:gutter="0"/>
          <w:cols w:space="720"/>
        </w:sectPr>
      </w:pPr>
    </w:p>
    <w:p w14:paraId="5FCF55F7" w14:textId="77777777" w:rsidR="001647D9" w:rsidRDefault="001647D9" w:rsidP="000F4284">
      <w:pPr>
        <w:rPr>
          <w:rFonts w:ascii="Arial" w:hAnsi="Arial" w:cs="Arial"/>
          <w:sz w:val="22"/>
        </w:rPr>
      </w:pPr>
    </w:p>
    <w:p w14:paraId="5FCF55F8" w14:textId="77777777" w:rsidR="00AF2BD9" w:rsidRPr="00AF2BD9" w:rsidRDefault="00AF2BD9" w:rsidP="000F4284">
      <w:pPr>
        <w:rPr>
          <w:rFonts w:ascii="Arial" w:hAnsi="Arial" w:cs="Arial"/>
          <w:sz w:val="22"/>
        </w:rPr>
      </w:pPr>
      <w:r w:rsidRPr="00AF2BD9">
        <w:rPr>
          <w:rFonts w:ascii="Arial" w:hAnsi="Arial" w:cs="Arial"/>
          <w:sz w:val="22"/>
        </w:rPr>
        <w:t>The postholder will be required to wear a uniform and hold a current and full valid driving licence.</w:t>
      </w:r>
    </w:p>
    <w:p w14:paraId="6A8195B7" w14:textId="08B80296" w:rsidR="00B9686C" w:rsidRPr="0071781D" w:rsidRDefault="00B9686C" w:rsidP="000F4284">
      <w:pPr>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FCF55FA" w14:textId="77777777" w:rsidR="00A32946" w:rsidRDefault="00A32946" w:rsidP="000F4284">
      <w:pPr>
        <w:rPr>
          <w:rFonts w:ascii="Arial" w:hAnsi="Arial" w:cs="Arial"/>
          <w:b/>
          <w:sz w:val="22"/>
        </w:rPr>
      </w:pPr>
    </w:p>
    <w:p w14:paraId="5FCF55FC" w14:textId="242EABFE" w:rsidR="00280FE8" w:rsidRDefault="00280FE8" w:rsidP="000F4284">
      <w:pPr>
        <w:rPr>
          <w:rFonts w:ascii="Arial" w:hAnsi="Arial" w:cs="Arial"/>
          <w:b/>
          <w:sz w:val="22"/>
        </w:rPr>
      </w:pPr>
      <w:r>
        <w:rPr>
          <w:rFonts w:ascii="Arial" w:hAnsi="Arial" w:cs="Arial"/>
          <w:sz w:val="22"/>
        </w:rPr>
        <w:t>The post is subject to receipt of satisfactory references</w:t>
      </w:r>
      <w:r w:rsidR="00C70C8E">
        <w:rPr>
          <w:rFonts w:ascii="Arial" w:hAnsi="Arial" w:cs="Arial"/>
          <w:sz w:val="22"/>
        </w:rPr>
        <w:t>, medical screening,</w:t>
      </w:r>
      <w:r>
        <w:rPr>
          <w:rFonts w:ascii="Arial" w:hAnsi="Arial" w:cs="Arial"/>
          <w:sz w:val="22"/>
        </w:rPr>
        <w:t xml:space="preserve"> </w:t>
      </w:r>
      <w:r w:rsidR="000F4284">
        <w:rPr>
          <w:rFonts w:ascii="Arial" w:hAnsi="Arial" w:cs="Arial"/>
          <w:sz w:val="22"/>
        </w:rPr>
        <w:t xml:space="preserve">Enhanced </w:t>
      </w:r>
      <w:r>
        <w:rPr>
          <w:rFonts w:ascii="Arial" w:hAnsi="Arial" w:cs="Arial"/>
          <w:sz w:val="22"/>
        </w:rPr>
        <w:t>Disclosure &amp; Barring check and completion of Baseline Perso</w:t>
      </w:r>
      <w:r w:rsidR="001647D9">
        <w:rPr>
          <w:rFonts w:ascii="Arial" w:hAnsi="Arial" w:cs="Arial"/>
          <w:sz w:val="22"/>
        </w:rPr>
        <w:t>nnel</w:t>
      </w:r>
      <w:r>
        <w:rPr>
          <w:rFonts w:ascii="Arial" w:hAnsi="Arial" w:cs="Arial"/>
          <w:sz w:val="22"/>
        </w:rPr>
        <w:t xml:space="preserve"> Security Standard checks. </w:t>
      </w: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55FF" w14:textId="77777777" w:rsidR="00042EBC" w:rsidRDefault="00042EBC">
      <w:r>
        <w:separator/>
      </w:r>
    </w:p>
  </w:endnote>
  <w:endnote w:type="continuationSeparator" w:id="0">
    <w:p w14:paraId="5FCF5600" w14:textId="77777777" w:rsidR="00042EBC" w:rsidRDefault="0004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55FD" w14:textId="77777777" w:rsidR="00042EBC" w:rsidRDefault="00042EBC">
      <w:r>
        <w:separator/>
      </w:r>
    </w:p>
  </w:footnote>
  <w:footnote w:type="continuationSeparator" w:id="0">
    <w:p w14:paraId="5FCF55FE" w14:textId="77777777" w:rsidR="00042EBC" w:rsidRDefault="0004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2B8"/>
    <w:rsid w:val="00037469"/>
    <w:rsid w:val="000420EA"/>
    <w:rsid w:val="00042930"/>
    <w:rsid w:val="00042EBC"/>
    <w:rsid w:val="00075890"/>
    <w:rsid w:val="00093B67"/>
    <w:rsid w:val="000A09E2"/>
    <w:rsid w:val="000D1D72"/>
    <w:rsid w:val="000F4284"/>
    <w:rsid w:val="000F7901"/>
    <w:rsid w:val="001224CF"/>
    <w:rsid w:val="00141FFA"/>
    <w:rsid w:val="00146777"/>
    <w:rsid w:val="001647D9"/>
    <w:rsid w:val="00167CD2"/>
    <w:rsid w:val="00195954"/>
    <w:rsid w:val="00203FE3"/>
    <w:rsid w:val="00217809"/>
    <w:rsid w:val="002751E9"/>
    <w:rsid w:val="00280FE8"/>
    <w:rsid w:val="002A239B"/>
    <w:rsid w:val="00320EAB"/>
    <w:rsid w:val="003527F1"/>
    <w:rsid w:val="003A6B07"/>
    <w:rsid w:val="003D2D2E"/>
    <w:rsid w:val="00425CDB"/>
    <w:rsid w:val="00427DD1"/>
    <w:rsid w:val="0044074D"/>
    <w:rsid w:val="004566C1"/>
    <w:rsid w:val="00487275"/>
    <w:rsid w:val="004A040B"/>
    <w:rsid w:val="004B0A8E"/>
    <w:rsid w:val="004C287F"/>
    <w:rsid w:val="004F0897"/>
    <w:rsid w:val="004F155B"/>
    <w:rsid w:val="004F58FF"/>
    <w:rsid w:val="00512154"/>
    <w:rsid w:val="00531A66"/>
    <w:rsid w:val="00551F06"/>
    <w:rsid w:val="0056382A"/>
    <w:rsid w:val="0056704A"/>
    <w:rsid w:val="005B0AA2"/>
    <w:rsid w:val="005B6E5A"/>
    <w:rsid w:val="005D1C39"/>
    <w:rsid w:val="005E10F5"/>
    <w:rsid w:val="00620900"/>
    <w:rsid w:val="00637050"/>
    <w:rsid w:val="00660CA8"/>
    <w:rsid w:val="00660F62"/>
    <w:rsid w:val="006837A1"/>
    <w:rsid w:val="00696549"/>
    <w:rsid w:val="006A2F1D"/>
    <w:rsid w:val="006A5247"/>
    <w:rsid w:val="007320FC"/>
    <w:rsid w:val="00754873"/>
    <w:rsid w:val="00755F4F"/>
    <w:rsid w:val="007563FB"/>
    <w:rsid w:val="00791007"/>
    <w:rsid w:val="007A3780"/>
    <w:rsid w:val="007C6A22"/>
    <w:rsid w:val="007E5A89"/>
    <w:rsid w:val="00826E52"/>
    <w:rsid w:val="00851B9D"/>
    <w:rsid w:val="00864D64"/>
    <w:rsid w:val="00874334"/>
    <w:rsid w:val="008B5CC8"/>
    <w:rsid w:val="008C6F47"/>
    <w:rsid w:val="00901B39"/>
    <w:rsid w:val="00923C7F"/>
    <w:rsid w:val="009322AA"/>
    <w:rsid w:val="009363F1"/>
    <w:rsid w:val="00955D31"/>
    <w:rsid w:val="00961D58"/>
    <w:rsid w:val="009B15E5"/>
    <w:rsid w:val="009B1D17"/>
    <w:rsid w:val="00A06B27"/>
    <w:rsid w:val="00A1130A"/>
    <w:rsid w:val="00A26D71"/>
    <w:rsid w:val="00A31E27"/>
    <w:rsid w:val="00A32946"/>
    <w:rsid w:val="00A37381"/>
    <w:rsid w:val="00A42B16"/>
    <w:rsid w:val="00A54B97"/>
    <w:rsid w:val="00A64FD7"/>
    <w:rsid w:val="00A6605D"/>
    <w:rsid w:val="00A908B6"/>
    <w:rsid w:val="00A963A2"/>
    <w:rsid w:val="00AB21A3"/>
    <w:rsid w:val="00AF2BD9"/>
    <w:rsid w:val="00B0137E"/>
    <w:rsid w:val="00B02C52"/>
    <w:rsid w:val="00B11711"/>
    <w:rsid w:val="00B520DE"/>
    <w:rsid w:val="00B93BE6"/>
    <w:rsid w:val="00B95CA1"/>
    <w:rsid w:val="00B9686C"/>
    <w:rsid w:val="00BA3AAA"/>
    <w:rsid w:val="00BA4B7C"/>
    <w:rsid w:val="00BD3F26"/>
    <w:rsid w:val="00BF6D04"/>
    <w:rsid w:val="00C15A16"/>
    <w:rsid w:val="00C70C8E"/>
    <w:rsid w:val="00CA54B2"/>
    <w:rsid w:val="00CB0E44"/>
    <w:rsid w:val="00CE15C6"/>
    <w:rsid w:val="00D10DE4"/>
    <w:rsid w:val="00DB652C"/>
    <w:rsid w:val="00DD44B7"/>
    <w:rsid w:val="00DE03D5"/>
    <w:rsid w:val="00E1682B"/>
    <w:rsid w:val="00E248AE"/>
    <w:rsid w:val="00E30BC8"/>
    <w:rsid w:val="00E5727A"/>
    <w:rsid w:val="00E92944"/>
    <w:rsid w:val="00EA4301"/>
    <w:rsid w:val="00EB3D1D"/>
    <w:rsid w:val="00EE09E8"/>
    <w:rsid w:val="00EE0BFA"/>
    <w:rsid w:val="00F36C36"/>
    <w:rsid w:val="00F828F2"/>
    <w:rsid w:val="00F91908"/>
    <w:rsid w:val="00FD15DD"/>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55B4"/>
  <w15:docId w15:val="{C01220ED-067E-4BB2-93C6-C2FB5CD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F91908"/>
    <w:rPr>
      <w:color w:val="0000FF"/>
      <w:u w:val="single"/>
    </w:rPr>
  </w:style>
  <w:style w:type="character" w:customStyle="1" w:styleId="FooterChar">
    <w:name w:val="Footer Char"/>
    <w:link w:val="Footer"/>
    <w:rsid w:val="007320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319">
      <w:bodyDiv w:val="1"/>
      <w:marLeft w:val="0"/>
      <w:marRight w:val="0"/>
      <w:marTop w:val="0"/>
      <w:marBottom w:val="0"/>
      <w:divBdr>
        <w:top w:val="none" w:sz="0" w:space="0" w:color="auto"/>
        <w:left w:val="none" w:sz="0" w:space="0" w:color="auto"/>
        <w:bottom w:val="none" w:sz="0" w:space="0" w:color="auto"/>
        <w:right w:val="none" w:sz="0" w:space="0" w:color="auto"/>
      </w:divBdr>
    </w:div>
    <w:div w:id="86779065">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3650201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IT74F4A52UY-25010669-15122</_dlc_DocId>
    <_dlc_DocIdUrl xmlns="ffccd79c-acaf-4210-992e-63d656bdebe8">
      <Url>http://wyfirespace.westyorksfire.gov.uk/teams/humanresources/Employmentservices/_layouts/DocIdRedir.aspx?ID=IT74F4A52UY-25010669-15122</Url>
      <Description>IT74F4A52UY-25010669-15122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88754-9A7F-4EA1-B3FF-8FF90276F136}">
  <ds:schemaRefs>
    <ds:schemaRef ds:uri="http://purl.org/dc/elements/1.1/"/>
    <ds:schemaRef ds:uri="http://purl.org/dc/terms/"/>
    <ds:schemaRef ds:uri="http://purl.org/dc/dcmitype/"/>
    <ds:schemaRef ds:uri="http://www.w3.org/XML/1998/namespace"/>
    <ds:schemaRef ds:uri="http://schemas.microsoft.com/office/2006/documentManagement/types"/>
    <ds:schemaRef ds:uri="ffccd79c-acaf-4210-992e-63d656bdebe8"/>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DEA8F95-0125-488D-88A1-12FD67985010}">
  <ds:schemaRefs>
    <ds:schemaRef ds:uri="http://schemas.openxmlformats.org/officeDocument/2006/bibliography"/>
  </ds:schemaRefs>
</ds:datastoreItem>
</file>

<file path=customXml/itemProps3.xml><?xml version="1.0" encoding="utf-8"?>
<ds:datastoreItem xmlns:ds="http://schemas.openxmlformats.org/officeDocument/2006/customXml" ds:itemID="{2765B78E-44D0-4E51-8A4B-0496DF426C01}">
  <ds:schemaRefs>
    <ds:schemaRef ds:uri="http://schemas.microsoft.com/sharepoint/events"/>
  </ds:schemaRefs>
</ds:datastoreItem>
</file>

<file path=customXml/itemProps4.xml><?xml version="1.0" encoding="utf-8"?>
<ds:datastoreItem xmlns:ds="http://schemas.openxmlformats.org/officeDocument/2006/customXml" ds:itemID="{9163A630-7C26-4D24-8AD2-D12E34D9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Gd4-5 2019-2020</vt:lpstr>
    </vt:vector>
  </TitlesOfParts>
  <Company>WYFCDA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Gd4-5 2019-2020</dc:title>
  <dc:creator>Network Supervisor</dc:creator>
  <cp:lastModifiedBy>Amanda Lee</cp:lastModifiedBy>
  <cp:revision>2</cp:revision>
  <cp:lastPrinted>2009-06-29T12:08:00Z</cp:lastPrinted>
  <dcterms:created xsi:type="dcterms:W3CDTF">2022-02-18T13:20:00Z</dcterms:created>
  <dcterms:modified xsi:type="dcterms:W3CDTF">2022-02-18T13:20:00Z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fdf0fda4-dd0e-4299-8b60-d79890d87c85</vt:lpwstr>
  </property>
</Properties>
</file>