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8060" w14:textId="7C2AA9BD" w:rsidR="00C57906" w:rsidRPr="00E57C9C" w:rsidRDefault="00EB093D" w:rsidP="00C57906">
      <w:pPr>
        <w:spacing w:after="0"/>
        <w:jc w:val="center"/>
        <w:rPr>
          <w:rFonts w:ascii="Arial" w:hAnsi="Arial" w:cs="Arial"/>
          <w:b/>
          <w:sz w:val="24"/>
        </w:rPr>
      </w:pPr>
      <w:r w:rsidRPr="00E57C9C">
        <w:rPr>
          <w:rFonts w:ascii="Arial" w:hAnsi="Arial" w:cs="Arial"/>
          <w:b/>
          <w:sz w:val="24"/>
        </w:rPr>
        <w:t>Group</w:t>
      </w:r>
      <w:r w:rsidR="00C268EF" w:rsidRPr="00E57C9C">
        <w:rPr>
          <w:rFonts w:ascii="Arial" w:hAnsi="Arial" w:cs="Arial"/>
          <w:b/>
          <w:sz w:val="24"/>
        </w:rPr>
        <w:t xml:space="preserve"> Manager (B) FDS</w:t>
      </w:r>
    </w:p>
    <w:p w14:paraId="27556CE1" w14:textId="1E0080FC" w:rsidR="006E1E38" w:rsidRPr="00E57C9C" w:rsidRDefault="00521A57" w:rsidP="006E1E38">
      <w:pPr>
        <w:spacing w:after="0"/>
        <w:jc w:val="center"/>
        <w:rPr>
          <w:rFonts w:ascii="Arial" w:hAnsi="Arial" w:cs="Arial"/>
          <w:b/>
          <w:sz w:val="24"/>
        </w:rPr>
      </w:pPr>
      <w:r w:rsidRPr="00E57C9C">
        <w:rPr>
          <w:rFonts w:ascii="Arial" w:hAnsi="Arial" w:cs="Arial"/>
          <w:b/>
          <w:sz w:val="24"/>
        </w:rPr>
        <w:t xml:space="preserve">Transfer or </w:t>
      </w:r>
      <w:r w:rsidR="00C57906" w:rsidRPr="00E57C9C">
        <w:rPr>
          <w:rFonts w:ascii="Arial" w:hAnsi="Arial" w:cs="Arial"/>
          <w:b/>
          <w:sz w:val="24"/>
        </w:rPr>
        <w:t>Promotion Opportunity</w:t>
      </w:r>
    </w:p>
    <w:p w14:paraId="13DD81BE" w14:textId="4A5381F9" w:rsidR="008A0AE9" w:rsidRPr="00E57C9C" w:rsidRDefault="004A1CCB" w:rsidP="006E1E38">
      <w:pPr>
        <w:spacing w:after="0"/>
        <w:jc w:val="center"/>
        <w:rPr>
          <w:rFonts w:ascii="Arial" w:hAnsi="Arial" w:cs="Arial"/>
          <w:b/>
          <w:sz w:val="24"/>
        </w:rPr>
      </w:pPr>
      <w:r w:rsidRPr="00E57C9C">
        <w:rPr>
          <w:rFonts w:ascii="Arial" w:hAnsi="Arial" w:cs="Arial"/>
          <w:b/>
          <w:sz w:val="24"/>
        </w:rPr>
        <w:t>£72</w:t>
      </w:r>
      <w:r w:rsidR="0091266C" w:rsidRPr="00E57C9C">
        <w:rPr>
          <w:rFonts w:ascii="Arial" w:hAnsi="Arial" w:cs="Arial"/>
          <w:b/>
          <w:sz w:val="24"/>
        </w:rPr>
        <w:t>,631.35 - £80,516.70 plus CPD payment</w:t>
      </w:r>
      <w:r w:rsidR="0093631E" w:rsidRPr="00E57C9C">
        <w:rPr>
          <w:rFonts w:ascii="Arial" w:hAnsi="Arial" w:cs="Arial"/>
          <w:b/>
          <w:sz w:val="24"/>
        </w:rPr>
        <w:t xml:space="preserve"> </w:t>
      </w:r>
      <w:r w:rsidR="0093631E" w:rsidRPr="00E57C9C">
        <w:rPr>
          <w:rFonts w:ascii="Arial" w:hAnsi="Arial" w:cs="Arial"/>
          <w:b/>
          <w:sz w:val="24"/>
          <w:vertAlign w:val="superscript"/>
        </w:rPr>
        <w:t>(1st July 2023)</w:t>
      </w:r>
    </w:p>
    <w:p w14:paraId="6849E279" w14:textId="77777777" w:rsidR="00137E69" w:rsidRPr="00E57C9C" w:rsidRDefault="00137E69" w:rsidP="006E1E38">
      <w:pPr>
        <w:spacing w:after="0"/>
        <w:jc w:val="center"/>
        <w:rPr>
          <w:rFonts w:ascii="Arial" w:hAnsi="Arial" w:cs="Arial"/>
          <w:b/>
          <w:sz w:val="24"/>
        </w:rPr>
      </w:pPr>
    </w:p>
    <w:p w14:paraId="56819BDA" w14:textId="6DCBCE8E" w:rsidR="00C57906" w:rsidRPr="00E57C9C" w:rsidRDefault="00C57906" w:rsidP="00C57906">
      <w:pPr>
        <w:spacing w:after="0"/>
        <w:jc w:val="center"/>
        <w:rPr>
          <w:rFonts w:ascii="Arial" w:hAnsi="Arial" w:cs="Arial"/>
        </w:rPr>
      </w:pPr>
    </w:p>
    <w:p w14:paraId="4544E86A" w14:textId="06DAC87A" w:rsidR="00796DB7" w:rsidRPr="00E57C9C" w:rsidRDefault="00796DB7" w:rsidP="00796DB7">
      <w:pPr>
        <w:rPr>
          <w:rFonts w:ascii="Arial" w:hAnsi="Arial" w:cs="Arial"/>
        </w:rPr>
      </w:pPr>
      <w:r w:rsidRPr="00E57C9C">
        <w:rPr>
          <w:rFonts w:ascii="Arial" w:hAnsi="Arial" w:cs="Arial"/>
        </w:rPr>
        <w:t xml:space="preserve">An opportunity has arisen for </w:t>
      </w:r>
      <w:r w:rsidR="00BE07FD" w:rsidRPr="00E57C9C">
        <w:rPr>
          <w:rFonts w:ascii="Arial" w:hAnsi="Arial" w:cs="Arial"/>
        </w:rPr>
        <w:t xml:space="preserve">wholetime </w:t>
      </w:r>
      <w:r w:rsidR="00EB093D" w:rsidRPr="00E57C9C">
        <w:rPr>
          <w:rFonts w:ascii="Arial" w:hAnsi="Arial" w:cs="Arial"/>
        </w:rPr>
        <w:t>Group</w:t>
      </w:r>
      <w:r w:rsidR="00C268EF" w:rsidRPr="00E57C9C">
        <w:rPr>
          <w:rFonts w:ascii="Arial" w:hAnsi="Arial" w:cs="Arial"/>
        </w:rPr>
        <w:t xml:space="preserve"> Managers and </w:t>
      </w:r>
      <w:r w:rsidR="00EB093D" w:rsidRPr="00E57C9C">
        <w:rPr>
          <w:rFonts w:ascii="Arial" w:hAnsi="Arial" w:cs="Arial"/>
        </w:rPr>
        <w:t>Station</w:t>
      </w:r>
      <w:r w:rsidR="00C268EF" w:rsidRPr="00E57C9C">
        <w:rPr>
          <w:rFonts w:ascii="Arial" w:hAnsi="Arial" w:cs="Arial"/>
        </w:rPr>
        <w:t xml:space="preserve"> Managers (as a promotion opportunity)</w:t>
      </w:r>
      <w:r w:rsidRPr="00E57C9C">
        <w:rPr>
          <w:rFonts w:ascii="Arial" w:hAnsi="Arial" w:cs="Arial"/>
        </w:rPr>
        <w:t xml:space="preserve"> to join one of the country’s leading fire and rescue services</w:t>
      </w:r>
      <w:r w:rsidR="00B2242A" w:rsidRPr="00E57C9C">
        <w:rPr>
          <w:rFonts w:ascii="Arial" w:hAnsi="Arial" w:cs="Arial"/>
        </w:rPr>
        <w:t>.</w:t>
      </w:r>
      <w:r w:rsidRPr="00E57C9C">
        <w:rPr>
          <w:rFonts w:ascii="Arial" w:hAnsi="Arial" w:cs="Arial"/>
        </w:rPr>
        <w:t xml:space="preserve">  We are responsible for the county’s fire and rescue service, which serves a population of more than two million people spread over almost 800 square miles.  Fire cover is provided 24-hours a day, every day of the year.  We are an organisation where everyone is encouraged, trusted and supported to play their part in promoting safety and wellbeing across all communities in West Yorkshire. </w:t>
      </w:r>
      <w:r w:rsidR="00BF4CCD" w:rsidRPr="00E57C9C">
        <w:rPr>
          <w:rFonts w:ascii="Arial" w:hAnsi="Arial" w:cs="Arial"/>
        </w:rPr>
        <w:t xml:space="preserve"> </w:t>
      </w:r>
      <w:r w:rsidRPr="00E57C9C">
        <w:rPr>
          <w:rFonts w:ascii="Arial" w:hAnsi="Arial" w:cs="Arial"/>
        </w:rPr>
        <w:t>We are looking for candidates who are committed to our vision of making West Yorkshire safer and who demonstrate the values of team, responsibility, integrity, dialogue and learn.</w:t>
      </w:r>
    </w:p>
    <w:p w14:paraId="21706954" w14:textId="77777777" w:rsidR="006E1E38" w:rsidRPr="00E57C9C" w:rsidRDefault="006E1E38" w:rsidP="006E1E38">
      <w:pPr>
        <w:rPr>
          <w:rFonts w:ascii="Arial" w:hAnsi="Arial" w:cs="Arial"/>
        </w:rPr>
      </w:pPr>
      <w:r w:rsidRPr="00E57C9C">
        <w:rPr>
          <w:rFonts w:ascii="Arial" w:hAnsi="Arial" w:cs="Arial"/>
        </w:rPr>
        <w:t>We offer an excellent package, including the following:</w:t>
      </w:r>
    </w:p>
    <w:p w14:paraId="70857BA7" w14:textId="5686F99C" w:rsidR="006E1E38" w:rsidRPr="00E57C9C" w:rsidRDefault="006E1E38" w:rsidP="006E1E38">
      <w:pPr>
        <w:pStyle w:val="ListParagraph"/>
        <w:numPr>
          <w:ilvl w:val="0"/>
          <w:numId w:val="12"/>
        </w:numPr>
        <w:rPr>
          <w:rFonts w:ascii="Arial" w:hAnsi="Arial" w:cs="Arial"/>
        </w:rPr>
      </w:pPr>
      <w:r w:rsidRPr="00E57C9C">
        <w:rPr>
          <w:rFonts w:ascii="Arial" w:hAnsi="Arial" w:cs="Arial"/>
        </w:rPr>
        <w:t>20% Flexible Duty System (FDS) allowance plus an additional 15% GM duty system allowance</w:t>
      </w:r>
    </w:p>
    <w:p w14:paraId="4BE5A217" w14:textId="533EAD33" w:rsidR="006E1E38" w:rsidRPr="00E57C9C" w:rsidRDefault="006E1E38" w:rsidP="006E1E38">
      <w:pPr>
        <w:pStyle w:val="ListParagraph"/>
        <w:numPr>
          <w:ilvl w:val="0"/>
          <w:numId w:val="12"/>
        </w:numPr>
        <w:rPr>
          <w:rFonts w:ascii="Arial" w:hAnsi="Arial" w:cs="Arial"/>
        </w:rPr>
      </w:pPr>
      <w:r w:rsidRPr="00E57C9C">
        <w:rPr>
          <w:rFonts w:ascii="Arial" w:hAnsi="Arial" w:cs="Arial"/>
        </w:rPr>
        <w:t>Lease car</w:t>
      </w:r>
      <w:r w:rsidR="60F38106" w:rsidRPr="00E57C9C">
        <w:rPr>
          <w:rFonts w:ascii="Arial" w:hAnsi="Arial" w:cs="Arial"/>
        </w:rPr>
        <w:t xml:space="preserve"> or provided car </w:t>
      </w:r>
      <w:proofErr w:type="gramStart"/>
      <w:r w:rsidR="60F38106" w:rsidRPr="00E57C9C">
        <w:rPr>
          <w:rFonts w:ascii="Arial" w:hAnsi="Arial" w:cs="Arial"/>
        </w:rPr>
        <w:t>option</w:t>
      </w:r>
      <w:proofErr w:type="gramEnd"/>
    </w:p>
    <w:p w14:paraId="43881FE7" w14:textId="77777777" w:rsidR="006E1E38" w:rsidRPr="00E57C9C" w:rsidRDefault="006E1E38" w:rsidP="006E1E38">
      <w:pPr>
        <w:pStyle w:val="ListParagraph"/>
        <w:numPr>
          <w:ilvl w:val="0"/>
          <w:numId w:val="12"/>
        </w:numPr>
        <w:rPr>
          <w:rFonts w:ascii="Arial" w:hAnsi="Arial" w:cs="Arial"/>
        </w:rPr>
      </w:pPr>
      <w:r w:rsidRPr="00E57C9C">
        <w:rPr>
          <w:rFonts w:ascii="Arial" w:hAnsi="Arial" w:cs="Arial"/>
        </w:rPr>
        <w:t xml:space="preserve">Relocation assistance package (if relocating from outside of West Yorkshire) </w:t>
      </w:r>
    </w:p>
    <w:p w14:paraId="583CA8B3" w14:textId="77777777" w:rsidR="006E1E38" w:rsidRPr="00E57C9C" w:rsidRDefault="006E1E38" w:rsidP="006E1E38">
      <w:pPr>
        <w:pStyle w:val="ListParagraph"/>
        <w:numPr>
          <w:ilvl w:val="0"/>
          <w:numId w:val="12"/>
        </w:numPr>
        <w:rPr>
          <w:rFonts w:ascii="Arial" w:hAnsi="Arial" w:cs="Arial"/>
        </w:rPr>
      </w:pPr>
      <w:r w:rsidRPr="00E57C9C">
        <w:rPr>
          <w:rFonts w:ascii="Arial" w:hAnsi="Arial" w:cs="Arial"/>
        </w:rPr>
        <w:t>Access to an employee assistance programme</w:t>
      </w:r>
    </w:p>
    <w:p w14:paraId="2A20B551" w14:textId="77777777" w:rsidR="006E1E38" w:rsidRPr="00E57C9C" w:rsidRDefault="006E1E38" w:rsidP="006E1E38">
      <w:pPr>
        <w:pStyle w:val="ListParagraph"/>
        <w:numPr>
          <w:ilvl w:val="0"/>
          <w:numId w:val="12"/>
        </w:numPr>
        <w:rPr>
          <w:rFonts w:ascii="Arial" w:hAnsi="Arial" w:cs="Arial"/>
        </w:rPr>
      </w:pPr>
      <w:r w:rsidRPr="00E57C9C">
        <w:rPr>
          <w:rFonts w:ascii="Arial" w:hAnsi="Arial" w:cs="Arial"/>
        </w:rPr>
        <w:t>Training and development</w:t>
      </w:r>
    </w:p>
    <w:p w14:paraId="68DA1CDD" w14:textId="4014CDFD" w:rsidR="006E1E38" w:rsidRPr="00E57C9C" w:rsidRDefault="006E1E38" w:rsidP="00240114">
      <w:pPr>
        <w:pStyle w:val="ListParagraph"/>
        <w:numPr>
          <w:ilvl w:val="0"/>
          <w:numId w:val="12"/>
        </w:numPr>
        <w:rPr>
          <w:rFonts w:ascii="Arial" w:hAnsi="Arial" w:cs="Arial"/>
        </w:rPr>
      </w:pPr>
      <w:r w:rsidRPr="00E57C9C">
        <w:rPr>
          <w:rFonts w:ascii="Arial" w:hAnsi="Arial" w:cs="Arial"/>
        </w:rPr>
        <w:t>Sports and social clubs with free use of gym</w:t>
      </w:r>
    </w:p>
    <w:p w14:paraId="13F12F34" w14:textId="1CE643CF" w:rsidR="00240114" w:rsidRPr="00E57C9C" w:rsidRDefault="00240114" w:rsidP="00240114">
      <w:pPr>
        <w:rPr>
          <w:rFonts w:ascii="Arial" w:hAnsi="Arial" w:cs="Arial"/>
        </w:rPr>
      </w:pPr>
      <w:r w:rsidRPr="00E57C9C">
        <w:rPr>
          <w:rFonts w:ascii="Arial" w:hAnsi="Arial" w:cs="Arial"/>
        </w:rPr>
        <w:t xml:space="preserve">WYFRS is an equal opportunities employer. </w:t>
      </w:r>
      <w:r w:rsidR="00BF4CCD" w:rsidRPr="00E57C9C">
        <w:rPr>
          <w:rFonts w:ascii="Arial" w:hAnsi="Arial" w:cs="Arial"/>
        </w:rPr>
        <w:t xml:space="preserve"> </w:t>
      </w:r>
      <w:r w:rsidRPr="00E57C9C">
        <w:rPr>
          <w:rFonts w:ascii="Arial" w:hAnsi="Arial" w:cs="Arial"/>
        </w:rPr>
        <w:t>We value diversity and welcome applications from candidates from all backgrounds.  We particularly welcome applications from sections of the community that are currently under-represented at WYFRS</w:t>
      </w:r>
      <w:r w:rsidR="00327D16" w:rsidRPr="00E57C9C">
        <w:rPr>
          <w:rFonts w:ascii="Arial" w:hAnsi="Arial" w:cs="Arial"/>
        </w:rPr>
        <w:t>.</w:t>
      </w:r>
    </w:p>
    <w:p w14:paraId="26AC9F01" w14:textId="0361C13F" w:rsidR="00D25023" w:rsidRPr="00E57C9C" w:rsidRDefault="00796DB7" w:rsidP="00796DB7">
      <w:pPr>
        <w:rPr>
          <w:rFonts w:ascii="Arial" w:hAnsi="Arial" w:cs="Arial"/>
        </w:rPr>
      </w:pPr>
      <w:r w:rsidRPr="00E57C9C">
        <w:rPr>
          <w:rFonts w:ascii="Arial" w:hAnsi="Arial" w:cs="Arial"/>
        </w:rPr>
        <w:t xml:space="preserve">Applications are welcome from existing </w:t>
      </w:r>
      <w:r w:rsidR="00E230A8" w:rsidRPr="00E57C9C">
        <w:rPr>
          <w:rFonts w:ascii="Arial" w:hAnsi="Arial" w:cs="Arial"/>
        </w:rPr>
        <w:t xml:space="preserve">UK </w:t>
      </w:r>
      <w:r w:rsidRPr="00E57C9C">
        <w:rPr>
          <w:rFonts w:ascii="Arial" w:hAnsi="Arial" w:cs="Arial"/>
        </w:rPr>
        <w:t xml:space="preserve">wholetime </w:t>
      </w:r>
      <w:r w:rsidR="00EB093D" w:rsidRPr="00E57C9C">
        <w:rPr>
          <w:rFonts w:ascii="Arial" w:hAnsi="Arial" w:cs="Arial"/>
        </w:rPr>
        <w:t>Group</w:t>
      </w:r>
      <w:r w:rsidRPr="00E57C9C">
        <w:rPr>
          <w:rFonts w:ascii="Arial" w:hAnsi="Arial" w:cs="Arial"/>
        </w:rPr>
        <w:t xml:space="preserve"> Manag</w:t>
      </w:r>
      <w:r w:rsidR="00C268EF" w:rsidRPr="00E57C9C">
        <w:rPr>
          <w:rFonts w:ascii="Arial" w:hAnsi="Arial" w:cs="Arial"/>
        </w:rPr>
        <w:t xml:space="preserve">ers and competent wholetime </w:t>
      </w:r>
      <w:r w:rsidR="00EB093D" w:rsidRPr="00E57C9C">
        <w:rPr>
          <w:rFonts w:ascii="Arial" w:hAnsi="Arial" w:cs="Arial"/>
        </w:rPr>
        <w:t>Station</w:t>
      </w:r>
      <w:r w:rsidRPr="00E57C9C">
        <w:rPr>
          <w:rFonts w:ascii="Arial" w:hAnsi="Arial" w:cs="Arial"/>
        </w:rPr>
        <w:t xml:space="preserve"> Managers as a promotion opportunity. </w:t>
      </w:r>
    </w:p>
    <w:p w14:paraId="475CBD48" w14:textId="77777777" w:rsidR="00D25023" w:rsidRPr="00E57C9C" w:rsidRDefault="00D25023" w:rsidP="00796DB7">
      <w:pPr>
        <w:rPr>
          <w:rFonts w:ascii="Arial" w:hAnsi="Arial" w:cs="Arial"/>
          <w:b/>
          <w:u w:val="single"/>
        </w:rPr>
      </w:pPr>
      <w:r w:rsidRPr="00E57C9C">
        <w:rPr>
          <w:rFonts w:ascii="Arial" w:hAnsi="Arial" w:cs="Arial"/>
          <w:b/>
          <w:u w:val="single"/>
        </w:rPr>
        <w:t>Eligibility</w:t>
      </w:r>
    </w:p>
    <w:p w14:paraId="4BD65DC7" w14:textId="77777777" w:rsidR="00D25023" w:rsidRPr="00E57C9C" w:rsidRDefault="00D25023" w:rsidP="00796DB7">
      <w:pPr>
        <w:rPr>
          <w:rFonts w:ascii="Arial" w:hAnsi="Arial" w:cs="Arial"/>
        </w:rPr>
      </w:pPr>
      <w:r w:rsidRPr="00E57C9C">
        <w:rPr>
          <w:rFonts w:ascii="Arial" w:hAnsi="Arial" w:cs="Arial"/>
        </w:rPr>
        <w:t>The following criteria must be satisfied to be eligible to apply:</w:t>
      </w:r>
    </w:p>
    <w:p w14:paraId="79D88756" w14:textId="49CF689A" w:rsidR="00D25023" w:rsidRPr="00E57C9C" w:rsidRDefault="00D25023" w:rsidP="00D25023">
      <w:pPr>
        <w:pStyle w:val="ListParagraph"/>
        <w:numPr>
          <w:ilvl w:val="0"/>
          <w:numId w:val="9"/>
        </w:numPr>
        <w:rPr>
          <w:rFonts w:ascii="Arial" w:hAnsi="Arial" w:cs="Arial"/>
        </w:rPr>
      </w:pPr>
      <w:r w:rsidRPr="00E57C9C">
        <w:rPr>
          <w:rFonts w:ascii="Arial" w:hAnsi="Arial" w:cs="Arial"/>
        </w:rPr>
        <w:t xml:space="preserve">be a wholetime substantive and competent </w:t>
      </w:r>
      <w:r w:rsidR="00EB093D" w:rsidRPr="00E57C9C">
        <w:rPr>
          <w:rFonts w:ascii="Arial" w:hAnsi="Arial" w:cs="Arial"/>
        </w:rPr>
        <w:t>Station</w:t>
      </w:r>
      <w:r w:rsidRPr="00E57C9C">
        <w:rPr>
          <w:rFonts w:ascii="Arial" w:hAnsi="Arial" w:cs="Arial"/>
        </w:rPr>
        <w:t xml:space="preserve"> Manager (or above) in a UK Fire and Rescue Service.</w:t>
      </w:r>
    </w:p>
    <w:p w14:paraId="02CCEB9A" w14:textId="77777777" w:rsidR="00D25023" w:rsidRPr="00E57C9C" w:rsidRDefault="00D25023" w:rsidP="00D25023">
      <w:pPr>
        <w:pStyle w:val="ListParagraph"/>
        <w:numPr>
          <w:ilvl w:val="0"/>
          <w:numId w:val="9"/>
        </w:numPr>
        <w:rPr>
          <w:rFonts w:ascii="Arial" w:hAnsi="Arial" w:cs="Arial"/>
        </w:rPr>
      </w:pPr>
      <w:r w:rsidRPr="00E57C9C">
        <w:rPr>
          <w:rFonts w:ascii="Arial" w:hAnsi="Arial" w:cs="Arial"/>
        </w:rPr>
        <w:t>have no current/outstanding development action plans, performance improvement action plans or capability issues related to competency.</w:t>
      </w:r>
    </w:p>
    <w:p w14:paraId="18DBA0C2" w14:textId="77777777" w:rsidR="00BB02F3" w:rsidRPr="00E57C9C" w:rsidRDefault="00D25023" w:rsidP="00BB02F3">
      <w:pPr>
        <w:pStyle w:val="ListParagraph"/>
        <w:numPr>
          <w:ilvl w:val="0"/>
          <w:numId w:val="9"/>
        </w:numPr>
        <w:rPr>
          <w:rFonts w:ascii="Arial" w:hAnsi="Arial" w:cs="Arial"/>
        </w:rPr>
      </w:pPr>
      <w:r w:rsidRPr="00E57C9C">
        <w:rPr>
          <w:rFonts w:ascii="Arial" w:hAnsi="Arial" w:cs="Arial"/>
        </w:rPr>
        <w:t>be free of current formal disciplinary awards throughout the entire process.</w:t>
      </w:r>
    </w:p>
    <w:p w14:paraId="793A8AE1" w14:textId="0D413003" w:rsidR="00BB02F3" w:rsidRPr="00E57C9C" w:rsidRDefault="00BB02F3" w:rsidP="00BB02F3">
      <w:pPr>
        <w:pStyle w:val="ListParagraph"/>
        <w:numPr>
          <w:ilvl w:val="0"/>
          <w:numId w:val="9"/>
        </w:numPr>
        <w:rPr>
          <w:rFonts w:ascii="Arial" w:hAnsi="Arial" w:cs="Arial"/>
        </w:rPr>
      </w:pPr>
      <w:r w:rsidRPr="00E57C9C">
        <w:rPr>
          <w:rFonts w:ascii="Arial" w:hAnsi="Arial" w:cs="Arial"/>
        </w:rPr>
        <w:t>have completed an Annual Review (AR) in the last 12 months and showing potential for promotion with line manager recommendation (within the AR talent assessment section). (Internal only)</w:t>
      </w:r>
    </w:p>
    <w:p w14:paraId="4F6A8059" w14:textId="2FCCD817" w:rsidR="0079719F" w:rsidRPr="00E57C9C" w:rsidRDefault="0079719F" w:rsidP="00796DB7">
      <w:pPr>
        <w:rPr>
          <w:rFonts w:ascii="Arial" w:hAnsi="Arial" w:cs="Arial"/>
        </w:rPr>
      </w:pPr>
      <w:r w:rsidRPr="00E57C9C">
        <w:rPr>
          <w:rFonts w:ascii="Arial" w:hAnsi="Arial" w:cs="Arial"/>
        </w:rPr>
        <w:t>The selection process will comprise of:</w:t>
      </w:r>
    </w:p>
    <w:p w14:paraId="3AC61C2B" w14:textId="3BD4CF08" w:rsidR="008E21D8" w:rsidRPr="00E57C9C" w:rsidRDefault="0079719F" w:rsidP="00CB2BEC">
      <w:pPr>
        <w:pStyle w:val="ListParagraph"/>
        <w:numPr>
          <w:ilvl w:val="0"/>
          <w:numId w:val="6"/>
        </w:numPr>
        <w:spacing w:after="0"/>
        <w:rPr>
          <w:rFonts w:ascii="Arial" w:hAnsi="Arial" w:cs="Arial"/>
        </w:rPr>
      </w:pPr>
      <w:r w:rsidRPr="00E57C9C">
        <w:rPr>
          <w:rFonts w:ascii="Arial" w:hAnsi="Arial" w:cs="Arial"/>
        </w:rPr>
        <w:lastRenderedPageBreak/>
        <w:t xml:space="preserve">Stage 1 – </w:t>
      </w:r>
      <w:r w:rsidR="008E21D8" w:rsidRPr="00E57C9C">
        <w:rPr>
          <w:rFonts w:ascii="Arial" w:hAnsi="Arial" w:cs="Arial"/>
        </w:rPr>
        <w:t xml:space="preserve">Identified as showing potential for promotion as part their Annual Review (AR) </w:t>
      </w:r>
      <w:r w:rsidR="008E21D8" w:rsidRPr="00E57C9C">
        <w:rPr>
          <w:rFonts w:ascii="Arial" w:hAnsi="Arial" w:cs="Arial"/>
          <w:b/>
          <w:bCs/>
        </w:rPr>
        <w:t>(Internal Only)</w:t>
      </w:r>
    </w:p>
    <w:p w14:paraId="54679C0A" w14:textId="7C6B486B" w:rsidR="00A80938" w:rsidRPr="00E57C9C" w:rsidRDefault="0079719F" w:rsidP="00CB2BEC">
      <w:pPr>
        <w:pStyle w:val="ListParagraph"/>
        <w:numPr>
          <w:ilvl w:val="0"/>
          <w:numId w:val="6"/>
        </w:numPr>
        <w:spacing w:after="0"/>
        <w:rPr>
          <w:rFonts w:ascii="Arial" w:hAnsi="Arial" w:cs="Arial"/>
        </w:rPr>
      </w:pPr>
      <w:r w:rsidRPr="00E57C9C">
        <w:rPr>
          <w:rFonts w:ascii="Arial" w:hAnsi="Arial" w:cs="Arial"/>
        </w:rPr>
        <w:t>Stage 2 - Completion of an online application form and subsequent shortlisting</w:t>
      </w:r>
    </w:p>
    <w:p w14:paraId="25DA1462" w14:textId="1E79719F" w:rsidR="00A77E9C" w:rsidRPr="00E57C9C" w:rsidRDefault="00A77E9C" w:rsidP="00A77E9C">
      <w:pPr>
        <w:pStyle w:val="ListParagraph"/>
        <w:numPr>
          <w:ilvl w:val="0"/>
          <w:numId w:val="6"/>
        </w:numPr>
        <w:spacing w:after="0"/>
        <w:rPr>
          <w:rFonts w:ascii="Arial" w:hAnsi="Arial" w:cs="Arial"/>
        </w:rPr>
      </w:pPr>
      <w:r w:rsidRPr="00E57C9C">
        <w:rPr>
          <w:rFonts w:ascii="Arial" w:hAnsi="Arial" w:cs="Arial"/>
        </w:rPr>
        <w:t xml:space="preserve">Stage </w:t>
      </w:r>
      <w:r w:rsidR="00EB093D" w:rsidRPr="00E57C9C">
        <w:rPr>
          <w:rFonts w:ascii="Arial" w:hAnsi="Arial" w:cs="Arial"/>
        </w:rPr>
        <w:t xml:space="preserve">3 </w:t>
      </w:r>
      <w:r w:rsidRPr="00E57C9C">
        <w:rPr>
          <w:rFonts w:ascii="Arial" w:hAnsi="Arial" w:cs="Arial"/>
        </w:rPr>
        <w:t xml:space="preserve">- </w:t>
      </w:r>
      <w:r w:rsidR="20A58925" w:rsidRPr="00E57C9C">
        <w:rPr>
          <w:rFonts w:ascii="Arial" w:hAnsi="Arial" w:cs="Arial"/>
        </w:rPr>
        <w:t xml:space="preserve">Operational Command Assurance </w:t>
      </w:r>
    </w:p>
    <w:p w14:paraId="2F107E1F" w14:textId="0D6F9778" w:rsidR="00D12AB0" w:rsidRPr="00E57C9C" w:rsidRDefault="00D12AB0" w:rsidP="00D12AB0">
      <w:pPr>
        <w:pStyle w:val="ListParagraph"/>
        <w:numPr>
          <w:ilvl w:val="0"/>
          <w:numId w:val="6"/>
        </w:numPr>
        <w:spacing w:after="0"/>
        <w:rPr>
          <w:rFonts w:ascii="Arial" w:hAnsi="Arial" w:cs="Arial"/>
        </w:rPr>
      </w:pPr>
      <w:r w:rsidRPr="00E57C9C">
        <w:rPr>
          <w:rFonts w:ascii="Arial" w:hAnsi="Arial" w:cs="Arial"/>
        </w:rPr>
        <w:t xml:space="preserve">Stage </w:t>
      </w:r>
      <w:r w:rsidR="00EB093D" w:rsidRPr="00E57C9C">
        <w:rPr>
          <w:rFonts w:ascii="Arial" w:hAnsi="Arial" w:cs="Arial"/>
        </w:rPr>
        <w:t>4</w:t>
      </w:r>
      <w:r w:rsidR="31C0CEDF" w:rsidRPr="00E57C9C">
        <w:rPr>
          <w:rFonts w:ascii="Arial" w:hAnsi="Arial" w:cs="Arial"/>
        </w:rPr>
        <w:t xml:space="preserve"> - </w:t>
      </w:r>
      <w:r w:rsidR="16D6B1FB" w:rsidRPr="00E57C9C">
        <w:rPr>
          <w:rFonts w:ascii="Arial" w:hAnsi="Arial" w:cs="Arial"/>
        </w:rPr>
        <w:t>Online Psychometric Assessments</w:t>
      </w:r>
    </w:p>
    <w:p w14:paraId="26C33751" w14:textId="37EFDE49" w:rsidR="0079719F" w:rsidRPr="00E57C9C" w:rsidRDefault="0079719F" w:rsidP="00D12AB0">
      <w:pPr>
        <w:pStyle w:val="ListParagraph"/>
        <w:numPr>
          <w:ilvl w:val="0"/>
          <w:numId w:val="6"/>
        </w:numPr>
        <w:spacing w:after="0"/>
        <w:rPr>
          <w:rFonts w:ascii="Arial" w:hAnsi="Arial" w:cs="Arial"/>
        </w:rPr>
      </w:pPr>
      <w:r w:rsidRPr="00E57C9C">
        <w:rPr>
          <w:rFonts w:ascii="Arial" w:hAnsi="Arial" w:cs="Arial"/>
        </w:rPr>
        <w:t>St</w:t>
      </w:r>
      <w:r w:rsidR="00A80938" w:rsidRPr="00E57C9C">
        <w:rPr>
          <w:rFonts w:ascii="Arial" w:hAnsi="Arial" w:cs="Arial"/>
        </w:rPr>
        <w:t xml:space="preserve">age </w:t>
      </w:r>
      <w:r w:rsidR="00C574D6" w:rsidRPr="00E57C9C">
        <w:rPr>
          <w:rFonts w:ascii="Arial" w:hAnsi="Arial" w:cs="Arial"/>
        </w:rPr>
        <w:t>5</w:t>
      </w:r>
      <w:r w:rsidRPr="00E57C9C">
        <w:rPr>
          <w:rFonts w:ascii="Arial" w:hAnsi="Arial" w:cs="Arial"/>
        </w:rPr>
        <w:t xml:space="preserve"> </w:t>
      </w:r>
      <w:r w:rsidR="00327D16" w:rsidRPr="00E57C9C">
        <w:rPr>
          <w:rFonts w:ascii="Arial" w:hAnsi="Arial" w:cs="Arial"/>
        </w:rPr>
        <w:t>-</w:t>
      </w:r>
      <w:r w:rsidRPr="00E57C9C">
        <w:rPr>
          <w:rFonts w:ascii="Arial" w:hAnsi="Arial" w:cs="Arial"/>
        </w:rPr>
        <w:t xml:space="preserve"> Presentation and Interview</w:t>
      </w:r>
    </w:p>
    <w:p w14:paraId="2A2DDFEA" w14:textId="7AFFB293" w:rsidR="00A80938" w:rsidRPr="00E57C9C" w:rsidRDefault="00A80938" w:rsidP="00AB437A">
      <w:pPr>
        <w:pStyle w:val="ListParagraph"/>
        <w:numPr>
          <w:ilvl w:val="0"/>
          <w:numId w:val="6"/>
        </w:numPr>
        <w:spacing w:after="0"/>
        <w:rPr>
          <w:rFonts w:ascii="Arial" w:hAnsi="Arial" w:cs="Arial"/>
        </w:rPr>
      </w:pPr>
      <w:r w:rsidRPr="00E57C9C">
        <w:rPr>
          <w:rFonts w:ascii="Arial" w:hAnsi="Arial" w:cs="Arial"/>
        </w:rPr>
        <w:t xml:space="preserve">Stage </w:t>
      </w:r>
      <w:r w:rsidR="00C574D6" w:rsidRPr="00E57C9C">
        <w:rPr>
          <w:rFonts w:ascii="Arial" w:hAnsi="Arial" w:cs="Arial"/>
        </w:rPr>
        <w:t>6</w:t>
      </w:r>
      <w:r w:rsidR="00CB2BEC" w:rsidRPr="00E57C9C">
        <w:rPr>
          <w:rFonts w:ascii="Arial" w:hAnsi="Arial" w:cs="Arial"/>
        </w:rPr>
        <w:t xml:space="preserve"> -</w:t>
      </w:r>
      <w:r w:rsidRPr="00E57C9C">
        <w:rPr>
          <w:rFonts w:ascii="Arial" w:hAnsi="Arial" w:cs="Arial"/>
        </w:rPr>
        <w:t xml:space="preserve"> Pre employment checks</w:t>
      </w:r>
    </w:p>
    <w:p w14:paraId="3CF3E468" w14:textId="77777777" w:rsidR="0079719F" w:rsidRPr="00E57C9C" w:rsidRDefault="0079719F" w:rsidP="0079719F">
      <w:pPr>
        <w:rPr>
          <w:rFonts w:ascii="Arial" w:hAnsi="Arial" w:cs="Arial"/>
        </w:rPr>
      </w:pPr>
    </w:p>
    <w:p w14:paraId="738E3FCC" w14:textId="77777777" w:rsidR="00AB437A" w:rsidRPr="00E57C9C" w:rsidRDefault="00AB437A" w:rsidP="00AB437A">
      <w:pPr>
        <w:rPr>
          <w:rFonts w:ascii="Arial" w:hAnsi="Arial" w:cs="Arial"/>
          <w:b/>
          <w:u w:val="single"/>
        </w:rPr>
      </w:pPr>
      <w:r w:rsidRPr="00E57C9C">
        <w:rPr>
          <w:rFonts w:ascii="Arial" w:hAnsi="Arial" w:cs="Arial"/>
          <w:b/>
          <w:u w:val="single"/>
        </w:rPr>
        <w:t>Application Form</w:t>
      </w:r>
    </w:p>
    <w:p w14:paraId="721BDF25" w14:textId="46A175CF" w:rsidR="009350D4" w:rsidRPr="00E57C9C" w:rsidRDefault="00AB437A" w:rsidP="00AB437A">
      <w:pPr>
        <w:rPr>
          <w:rFonts w:ascii="Arial" w:hAnsi="Arial" w:cs="Arial"/>
        </w:rPr>
      </w:pPr>
      <w:r w:rsidRPr="00E57C9C">
        <w:rPr>
          <w:rFonts w:ascii="Arial" w:hAnsi="Arial" w:cs="Arial"/>
        </w:rPr>
        <w:t>Applicants must complete and submit an online application form using the e-recruitment system which will require them to detail how they meet all the essential criteria for the role</w:t>
      </w:r>
      <w:r w:rsidR="00552038" w:rsidRPr="00E57C9C">
        <w:rPr>
          <w:rFonts w:ascii="Arial" w:hAnsi="Arial" w:cs="Arial"/>
        </w:rPr>
        <w:t>. P</w:t>
      </w:r>
      <w:r w:rsidR="00F71F41" w:rsidRPr="00E57C9C">
        <w:rPr>
          <w:rFonts w:ascii="Arial" w:hAnsi="Arial" w:cs="Arial"/>
        </w:rPr>
        <w:t>lease</w:t>
      </w:r>
      <w:r w:rsidR="004824BB" w:rsidRPr="00E57C9C">
        <w:rPr>
          <w:rFonts w:ascii="Arial" w:hAnsi="Arial" w:cs="Arial"/>
        </w:rPr>
        <w:t xml:space="preserve"> note, </w:t>
      </w:r>
      <w:r w:rsidR="00F71F41" w:rsidRPr="00E57C9C">
        <w:rPr>
          <w:rFonts w:ascii="Arial" w:hAnsi="Arial" w:cs="Arial"/>
        </w:rPr>
        <w:t xml:space="preserve">candidates must </w:t>
      </w:r>
      <w:r w:rsidR="00D15FED" w:rsidRPr="00E57C9C">
        <w:rPr>
          <w:rFonts w:ascii="Arial" w:hAnsi="Arial" w:cs="Arial"/>
        </w:rPr>
        <w:t xml:space="preserve">hold </w:t>
      </w:r>
      <w:r w:rsidR="00F809FC" w:rsidRPr="00E57C9C">
        <w:rPr>
          <w:rFonts w:ascii="Arial" w:hAnsi="Arial" w:cs="Arial"/>
        </w:rPr>
        <w:t xml:space="preserve">the pre-requisite </w:t>
      </w:r>
      <w:r w:rsidR="008B7103" w:rsidRPr="00E57C9C">
        <w:rPr>
          <w:rFonts w:ascii="Arial" w:hAnsi="Arial" w:cs="Arial"/>
        </w:rPr>
        <w:t>qualifications</w:t>
      </w:r>
      <w:r w:rsidR="00F71F41" w:rsidRPr="00E57C9C">
        <w:rPr>
          <w:rFonts w:ascii="Arial" w:hAnsi="Arial" w:cs="Arial"/>
        </w:rPr>
        <w:t xml:space="preserve"> </w:t>
      </w:r>
      <w:r w:rsidR="00F809FC" w:rsidRPr="00E57C9C">
        <w:rPr>
          <w:rFonts w:ascii="Arial" w:hAnsi="Arial" w:cs="Arial"/>
        </w:rPr>
        <w:t>before the</w:t>
      </w:r>
      <w:r w:rsidR="008B7103" w:rsidRPr="00E57C9C">
        <w:rPr>
          <w:rFonts w:ascii="Arial" w:hAnsi="Arial" w:cs="Arial"/>
        </w:rPr>
        <w:t xml:space="preserve"> </w:t>
      </w:r>
      <w:r w:rsidR="008A28A0" w:rsidRPr="00E57C9C">
        <w:rPr>
          <w:rFonts w:ascii="Arial" w:hAnsi="Arial" w:cs="Arial"/>
        </w:rPr>
        <w:t>conclusion</w:t>
      </w:r>
      <w:r w:rsidR="0029432C" w:rsidRPr="00E57C9C">
        <w:rPr>
          <w:rFonts w:ascii="Arial" w:hAnsi="Arial" w:cs="Arial"/>
        </w:rPr>
        <w:t xml:space="preserve"> </w:t>
      </w:r>
      <w:r w:rsidR="008A28A0" w:rsidRPr="00E57C9C">
        <w:rPr>
          <w:rFonts w:ascii="Arial" w:hAnsi="Arial" w:cs="Arial"/>
        </w:rPr>
        <w:t xml:space="preserve">of the </w:t>
      </w:r>
      <w:r w:rsidR="00F71F41" w:rsidRPr="00E57C9C">
        <w:rPr>
          <w:rFonts w:ascii="Arial" w:hAnsi="Arial" w:cs="Arial"/>
        </w:rPr>
        <w:t>process.</w:t>
      </w:r>
      <w:r w:rsidRPr="00E57C9C">
        <w:rPr>
          <w:rFonts w:ascii="Arial" w:hAnsi="Arial" w:cs="Arial"/>
        </w:rPr>
        <w:t xml:space="preserve"> To apply, please visit </w:t>
      </w:r>
      <w:hyperlink r:id="rId12" w:history="1">
        <w:r w:rsidRPr="00E57C9C">
          <w:rPr>
            <w:rFonts w:ascii="Arial" w:hAnsi="Arial" w:cs="Arial"/>
            <w:color w:val="0000FF" w:themeColor="hyperlink"/>
            <w:u w:val="single"/>
          </w:rPr>
          <w:t>www.wyfs.co.uk/careers</w:t>
        </w:r>
      </w:hyperlink>
      <w:r w:rsidRPr="00E57C9C">
        <w:rPr>
          <w:rFonts w:ascii="Arial" w:hAnsi="Arial" w:cs="Arial"/>
        </w:rPr>
        <w:t xml:space="preserve">. </w:t>
      </w:r>
    </w:p>
    <w:p w14:paraId="33326308" w14:textId="0E81776D" w:rsidR="00AB437A" w:rsidRPr="00E57C9C" w:rsidRDefault="00AF079E" w:rsidP="00AB437A">
      <w:pPr>
        <w:rPr>
          <w:rFonts w:ascii="Arial" w:hAnsi="Arial" w:cs="Arial"/>
        </w:rPr>
      </w:pPr>
      <w:r w:rsidRPr="00E57C9C">
        <w:rPr>
          <w:rFonts w:ascii="Arial" w:hAnsi="Arial" w:cs="Arial"/>
        </w:rPr>
        <w:t>Applicants should only write</w:t>
      </w:r>
      <w:r w:rsidR="004012E6" w:rsidRPr="00E57C9C">
        <w:rPr>
          <w:rFonts w:ascii="Arial" w:hAnsi="Arial" w:cs="Arial"/>
        </w:rPr>
        <w:t xml:space="preserve"> a maximum of</w:t>
      </w:r>
      <w:r w:rsidRPr="00E57C9C">
        <w:rPr>
          <w:rFonts w:ascii="Arial" w:hAnsi="Arial" w:cs="Arial"/>
        </w:rPr>
        <w:t xml:space="preserve"> </w:t>
      </w:r>
      <w:r w:rsidR="008D0985" w:rsidRPr="00E57C9C">
        <w:rPr>
          <w:rFonts w:ascii="Arial" w:hAnsi="Arial" w:cs="Arial"/>
          <w:b/>
          <w:bCs/>
        </w:rPr>
        <w:t>2</w:t>
      </w:r>
      <w:r w:rsidR="0054659D" w:rsidRPr="00E57C9C">
        <w:rPr>
          <w:rFonts w:ascii="Arial" w:hAnsi="Arial" w:cs="Arial"/>
          <w:b/>
          <w:bCs/>
        </w:rPr>
        <w:t>0,000 characters</w:t>
      </w:r>
      <w:r w:rsidR="0054659D" w:rsidRPr="00E57C9C">
        <w:rPr>
          <w:rFonts w:ascii="Arial" w:hAnsi="Arial" w:cs="Arial"/>
        </w:rPr>
        <w:t xml:space="preserve"> </w:t>
      </w:r>
      <w:r w:rsidR="008D0985" w:rsidRPr="00E57C9C">
        <w:rPr>
          <w:rFonts w:ascii="Arial" w:hAnsi="Arial" w:cs="Arial"/>
        </w:rPr>
        <w:t>(including spaces</w:t>
      </w:r>
      <w:r w:rsidR="008D0985" w:rsidRPr="00E57C9C">
        <w:rPr>
          <w:rFonts w:ascii="Arial" w:hAnsi="Arial" w:cs="Arial"/>
          <w:b/>
          <w:bCs/>
        </w:rPr>
        <w:t xml:space="preserve">) </w:t>
      </w:r>
      <w:r w:rsidR="00147380" w:rsidRPr="00E57C9C">
        <w:rPr>
          <w:rFonts w:ascii="Arial" w:hAnsi="Arial" w:cs="Arial"/>
        </w:rPr>
        <w:t>on</w:t>
      </w:r>
      <w:r w:rsidR="004012E6" w:rsidRPr="00E57C9C">
        <w:rPr>
          <w:rFonts w:ascii="Arial" w:hAnsi="Arial" w:cs="Arial"/>
        </w:rPr>
        <w:t xml:space="preserve"> the personnel specification.</w:t>
      </w:r>
    </w:p>
    <w:p w14:paraId="2F0DEF5E" w14:textId="77777777" w:rsidR="00AB437A" w:rsidRPr="00E57C9C" w:rsidRDefault="00AB437A" w:rsidP="00AB437A">
      <w:pPr>
        <w:rPr>
          <w:rFonts w:ascii="Arial" w:hAnsi="Arial" w:cs="Arial"/>
          <w:b/>
          <w:u w:val="single"/>
        </w:rPr>
      </w:pPr>
      <w:r w:rsidRPr="00E57C9C">
        <w:rPr>
          <w:rFonts w:ascii="Arial" w:hAnsi="Arial" w:cs="Arial"/>
          <w:b/>
          <w:u w:val="single"/>
        </w:rPr>
        <w:t>Shortlisting</w:t>
      </w:r>
    </w:p>
    <w:p w14:paraId="44A4AB3C" w14:textId="17130473" w:rsidR="00AB437A" w:rsidRPr="00E57C9C" w:rsidRDefault="00AB437A" w:rsidP="00AB437A">
      <w:pPr>
        <w:rPr>
          <w:rFonts w:ascii="Arial" w:hAnsi="Arial" w:cs="Arial"/>
          <w:u w:val="single"/>
        </w:rPr>
      </w:pPr>
      <w:r w:rsidRPr="00E57C9C">
        <w:rPr>
          <w:rFonts w:ascii="Arial" w:hAnsi="Arial" w:cs="Arial"/>
        </w:rPr>
        <w:t>Following the closing date, submitted application forms will be forwarded to the Shortlisting Panel for consideration. All applicants will be advised via the e-recruitment system whether or not they have been successfully shortlisted</w:t>
      </w:r>
      <w:r w:rsidR="00691A2B" w:rsidRPr="00E57C9C">
        <w:rPr>
          <w:rFonts w:ascii="Arial" w:hAnsi="Arial" w:cs="Arial"/>
        </w:rPr>
        <w:t>.</w:t>
      </w:r>
    </w:p>
    <w:p w14:paraId="4F087DA7" w14:textId="77777777" w:rsidR="00311300" w:rsidRPr="00E57C9C" w:rsidRDefault="00311300" w:rsidP="00311300">
      <w:pPr>
        <w:rPr>
          <w:rFonts w:ascii="Arial" w:hAnsi="Arial" w:cs="Arial"/>
          <w:b/>
          <w:u w:val="single"/>
        </w:rPr>
      </w:pPr>
      <w:bookmarkStart w:id="0" w:name="_Hlk53492586"/>
      <w:bookmarkStart w:id="1" w:name="_Hlk53668270"/>
      <w:r w:rsidRPr="00E57C9C">
        <w:rPr>
          <w:rFonts w:ascii="Arial" w:hAnsi="Arial" w:cs="Arial"/>
          <w:b/>
          <w:u w:val="single"/>
        </w:rPr>
        <w:t xml:space="preserve">Operational Command Assurance </w:t>
      </w:r>
    </w:p>
    <w:p w14:paraId="13C95BF1" w14:textId="723B5117" w:rsidR="00311300" w:rsidRPr="00E57C9C" w:rsidRDefault="00311300" w:rsidP="00311300">
      <w:pPr>
        <w:rPr>
          <w:rFonts w:ascii="Arial" w:hAnsi="Arial" w:cs="Arial"/>
        </w:rPr>
      </w:pPr>
      <w:bookmarkStart w:id="2" w:name="_Hlk53556651"/>
      <w:r w:rsidRPr="00E57C9C">
        <w:rPr>
          <w:rFonts w:ascii="Arial" w:hAnsi="Arial" w:cs="Arial"/>
        </w:rPr>
        <w:t xml:space="preserve">Applicants will be assessed and graded (Pass or Fail) against </w:t>
      </w:r>
      <w:bookmarkStart w:id="3" w:name="_Hlk53573108"/>
      <w:r w:rsidRPr="00E57C9C">
        <w:rPr>
          <w:rFonts w:ascii="Arial" w:hAnsi="Arial" w:cs="Arial"/>
        </w:rPr>
        <w:t xml:space="preserve">Skills for Justice </w:t>
      </w:r>
      <w:r w:rsidR="00EB093D" w:rsidRPr="00E57C9C">
        <w:rPr>
          <w:rFonts w:ascii="Arial" w:hAnsi="Arial" w:cs="Arial"/>
        </w:rPr>
        <w:t>Advanced</w:t>
      </w:r>
      <w:r w:rsidRPr="00E57C9C">
        <w:rPr>
          <w:rFonts w:ascii="Arial" w:hAnsi="Arial" w:cs="Arial"/>
        </w:rPr>
        <w:t xml:space="preserve"> Incident Command </w:t>
      </w:r>
      <w:bookmarkEnd w:id="3"/>
      <w:r w:rsidRPr="00E57C9C">
        <w:rPr>
          <w:rFonts w:ascii="Arial" w:hAnsi="Arial" w:cs="Arial"/>
        </w:rPr>
        <w:t>scoring criteria. However, prior to this assessment taking place, development opportunities will be available for all successful shortlisted candidates prior to the assessment taking place.</w:t>
      </w:r>
    </w:p>
    <w:p w14:paraId="0B50C558" w14:textId="6C654B9D" w:rsidR="00311300" w:rsidRPr="00E57C9C" w:rsidRDefault="00311300" w:rsidP="00311300">
      <w:pPr>
        <w:rPr>
          <w:rFonts w:ascii="Arial" w:hAnsi="Arial" w:cs="Arial"/>
        </w:rPr>
      </w:pPr>
      <w:r w:rsidRPr="00E57C9C">
        <w:rPr>
          <w:rFonts w:ascii="Arial" w:hAnsi="Arial" w:cs="Arial"/>
        </w:rPr>
        <w:t>WYFRS Command Training Team will email appointment</w:t>
      </w:r>
      <w:r w:rsidR="000C6D02" w:rsidRPr="00E57C9C">
        <w:rPr>
          <w:rFonts w:ascii="Arial" w:hAnsi="Arial" w:cs="Arial"/>
        </w:rPr>
        <w:t>s</w:t>
      </w:r>
      <w:r w:rsidRPr="00E57C9C">
        <w:rPr>
          <w:rFonts w:ascii="Arial" w:hAnsi="Arial" w:cs="Arial"/>
        </w:rPr>
        <w:t xml:space="preserve"> to all applicants. However, any attendance on th</w:t>
      </w:r>
      <w:r w:rsidR="00D15FED" w:rsidRPr="00E57C9C">
        <w:rPr>
          <w:rFonts w:ascii="Arial" w:hAnsi="Arial" w:cs="Arial"/>
        </w:rPr>
        <w:t>is</w:t>
      </w:r>
      <w:r w:rsidRPr="00E57C9C">
        <w:rPr>
          <w:rFonts w:ascii="Arial" w:hAnsi="Arial" w:cs="Arial"/>
        </w:rPr>
        <w:t xml:space="preserve"> development session is voluntary.</w:t>
      </w:r>
    </w:p>
    <w:p w14:paraId="34AF7BF0" w14:textId="12FDC1FA" w:rsidR="00311300" w:rsidRPr="00E57C9C" w:rsidRDefault="00311300" w:rsidP="00311300">
      <w:pPr>
        <w:rPr>
          <w:rFonts w:ascii="Arial" w:hAnsi="Arial" w:cs="Arial"/>
          <w:u w:val="single"/>
        </w:rPr>
      </w:pPr>
      <w:r w:rsidRPr="00E57C9C">
        <w:rPr>
          <w:rFonts w:ascii="Arial" w:hAnsi="Arial" w:cs="Arial"/>
          <w:u w:val="single"/>
        </w:rPr>
        <w:t xml:space="preserve">Please note, there is no requirement for </w:t>
      </w:r>
      <w:r w:rsidR="000C6D02" w:rsidRPr="00E57C9C">
        <w:rPr>
          <w:rFonts w:ascii="Arial" w:hAnsi="Arial" w:cs="Arial"/>
          <w:u w:val="single"/>
        </w:rPr>
        <w:t>WYFRS</w:t>
      </w:r>
      <w:r w:rsidRPr="00E57C9C">
        <w:rPr>
          <w:rFonts w:ascii="Arial" w:hAnsi="Arial" w:cs="Arial"/>
          <w:u w:val="single"/>
        </w:rPr>
        <w:t xml:space="preserve"> staff</w:t>
      </w:r>
      <w:r w:rsidR="000C6D02" w:rsidRPr="00E57C9C">
        <w:rPr>
          <w:rFonts w:ascii="Arial" w:hAnsi="Arial" w:cs="Arial"/>
          <w:u w:val="single"/>
        </w:rPr>
        <w:t xml:space="preserve"> members</w:t>
      </w:r>
      <w:r w:rsidRPr="00E57C9C">
        <w:rPr>
          <w:rFonts w:ascii="Arial" w:hAnsi="Arial" w:cs="Arial"/>
          <w:u w:val="single"/>
        </w:rPr>
        <w:t xml:space="preserve"> who hold</w:t>
      </w:r>
      <w:r w:rsidR="00EB2C78" w:rsidRPr="00E57C9C">
        <w:rPr>
          <w:rFonts w:ascii="Arial" w:hAnsi="Arial" w:cs="Arial"/>
          <w:u w:val="single"/>
        </w:rPr>
        <w:t xml:space="preserve"> and have maintained</w:t>
      </w:r>
      <w:r w:rsidRPr="00E57C9C">
        <w:rPr>
          <w:rFonts w:ascii="Arial" w:hAnsi="Arial" w:cs="Arial"/>
          <w:u w:val="single"/>
        </w:rPr>
        <w:t xml:space="preserve"> the </w:t>
      </w:r>
      <w:r w:rsidR="00D14C1C" w:rsidRPr="00E57C9C">
        <w:rPr>
          <w:rFonts w:ascii="Arial" w:hAnsi="Arial" w:cs="Arial"/>
          <w:u w:val="single"/>
        </w:rPr>
        <w:t xml:space="preserve">SFJ Level 6 Award in Advanced Incident Command in Fire &amp; Rescue Services (QCF Level 6) </w:t>
      </w:r>
      <w:r w:rsidRPr="00E57C9C">
        <w:rPr>
          <w:rFonts w:ascii="Arial" w:hAnsi="Arial" w:cs="Arial"/>
          <w:u w:val="single"/>
        </w:rPr>
        <w:t xml:space="preserve">to undertake this stage. </w:t>
      </w:r>
      <w:bookmarkEnd w:id="0"/>
      <w:bookmarkEnd w:id="1"/>
      <w:bookmarkEnd w:id="2"/>
    </w:p>
    <w:p w14:paraId="5ACCE8C4" w14:textId="74F3BD56" w:rsidR="51370881" w:rsidRPr="00E57C9C" w:rsidRDefault="51370881" w:rsidP="29EBE0D6">
      <w:pPr>
        <w:rPr>
          <w:rFonts w:ascii="Arial" w:hAnsi="Arial" w:cs="Arial"/>
          <w:b/>
          <w:bCs/>
          <w:u w:val="single"/>
        </w:rPr>
      </w:pPr>
      <w:r w:rsidRPr="00E57C9C">
        <w:rPr>
          <w:rFonts w:ascii="Arial" w:hAnsi="Arial" w:cs="Arial"/>
          <w:b/>
          <w:bCs/>
          <w:u w:val="single"/>
        </w:rPr>
        <w:t>Online Psychometric Assessment</w:t>
      </w:r>
    </w:p>
    <w:p w14:paraId="7551CDD9" w14:textId="003B35BA" w:rsidR="51370881" w:rsidRPr="00E57C9C" w:rsidRDefault="51370881" w:rsidP="29EBE0D6">
      <w:pPr>
        <w:rPr>
          <w:rFonts w:ascii="Arial" w:hAnsi="Arial" w:cs="Arial"/>
        </w:rPr>
      </w:pPr>
      <w:r w:rsidRPr="00E57C9C">
        <w:rPr>
          <w:rFonts w:ascii="Arial" w:hAnsi="Arial" w:cs="Arial"/>
        </w:rPr>
        <w:t xml:space="preserve">Psychometric </w:t>
      </w:r>
      <w:r w:rsidR="108B488F" w:rsidRPr="00E57C9C">
        <w:rPr>
          <w:rFonts w:ascii="Arial" w:hAnsi="Arial" w:cs="Arial"/>
        </w:rPr>
        <w:t>Assessment are</w:t>
      </w:r>
      <w:r w:rsidRPr="00E57C9C">
        <w:rPr>
          <w:rFonts w:ascii="Arial" w:hAnsi="Arial" w:cs="Arial"/>
        </w:rPr>
        <w:t xml:space="preserve"> a set of questions used to understand your motives, preferences, needs and talents (in a work context) to form part of the interview process.</w:t>
      </w:r>
    </w:p>
    <w:p w14:paraId="3D210758" w14:textId="37682FB5" w:rsidR="00AB437A" w:rsidRPr="00E57C9C" w:rsidRDefault="00AB437A" w:rsidP="7E56AE29">
      <w:pPr>
        <w:rPr>
          <w:rFonts w:ascii="Arial" w:hAnsi="Arial" w:cs="Arial"/>
          <w:b/>
          <w:bCs/>
          <w:u w:val="single"/>
        </w:rPr>
      </w:pPr>
      <w:r w:rsidRPr="00E57C9C">
        <w:rPr>
          <w:rFonts w:ascii="Arial" w:hAnsi="Arial" w:cs="Arial"/>
          <w:b/>
          <w:bCs/>
          <w:u w:val="single"/>
        </w:rPr>
        <w:t>Interview</w:t>
      </w:r>
      <w:r w:rsidR="00273836" w:rsidRPr="00E57C9C">
        <w:rPr>
          <w:rFonts w:ascii="Arial" w:hAnsi="Arial" w:cs="Arial"/>
          <w:b/>
          <w:bCs/>
          <w:u w:val="single"/>
        </w:rPr>
        <w:t xml:space="preserve"> and Presentation</w:t>
      </w:r>
    </w:p>
    <w:p w14:paraId="37238D9E" w14:textId="53424A8C" w:rsidR="00992A1B" w:rsidRPr="00E57C9C" w:rsidRDefault="00AB437A" w:rsidP="00AB437A">
      <w:pPr>
        <w:rPr>
          <w:rFonts w:ascii="Arial" w:hAnsi="Arial" w:cs="Arial"/>
        </w:rPr>
      </w:pPr>
      <w:r w:rsidRPr="00E57C9C">
        <w:rPr>
          <w:rFonts w:ascii="Arial" w:hAnsi="Arial" w:cs="Arial"/>
        </w:rPr>
        <w:t xml:space="preserve">Applicants will be required to prepare a </w:t>
      </w:r>
      <w:proofErr w:type="gramStart"/>
      <w:r w:rsidRPr="00E57C9C">
        <w:rPr>
          <w:rFonts w:ascii="Arial" w:hAnsi="Arial" w:cs="Arial"/>
        </w:rPr>
        <w:t>1</w:t>
      </w:r>
      <w:r w:rsidR="0043389C" w:rsidRPr="00E57C9C">
        <w:rPr>
          <w:rFonts w:ascii="Arial" w:hAnsi="Arial" w:cs="Arial"/>
        </w:rPr>
        <w:t>5</w:t>
      </w:r>
      <w:r w:rsidRPr="00E57C9C">
        <w:rPr>
          <w:rFonts w:ascii="Arial" w:hAnsi="Arial" w:cs="Arial"/>
        </w:rPr>
        <w:t xml:space="preserve"> minute</w:t>
      </w:r>
      <w:proofErr w:type="gramEnd"/>
      <w:r w:rsidRPr="00E57C9C">
        <w:rPr>
          <w:rFonts w:ascii="Arial" w:hAnsi="Arial" w:cs="Arial"/>
        </w:rPr>
        <w:t xml:space="preserve"> presentation, of which the</w:t>
      </w:r>
      <w:r w:rsidR="00992A1B" w:rsidRPr="00E57C9C">
        <w:rPr>
          <w:rFonts w:ascii="Arial" w:hAnsi="Arial" w:cs="Arial"/>
        </w:rPr>
        <w:t xml:space="preserve"> title will be given beforehand and a </w:t>
      </w:r>
      <w:r w:rsidR="000C53F1" w:rsidRPr="00E57C9C">
        <w:rPr>
          <w:rFonts w:ascii="Arial" w:hAnsi="Arial" w:cs="Arial"/>
        </w:rPr>
        <w:t>60</w:t>
      </w:r>
      <w:r w:rsidR="00992A1B" w:rsidRPr="00E57C9C">
        <w:rPr>
          <w:rFonts w:ascii="Arial" w:hAnsi="Arial" w:cs="Arial"/>
        </w:rPr>
        <w:t xml:space="preserve"> minute</w:t>
      </w:r>
      <w:r w:rsidRPr="00E57C9C">
        <w:rPr>
          <w:rFonts w:ascii="Arial" w:hAnsi="Arial" w:cs="Arial"/>
        </w:rPr>
        <w:t xml:space="preserve"> interview</w:t>
      </w:r>
      <w:r w:rsidR="00992A1B" w:rsidRPr="00E57C9C">
        <w:rPr>
          <w:rFonts w:ascii="Arial" w:hAnsi="Arial" w:cs="Arial"/>
        </w:rPr>
        <w:t>.</w:t>
      </w:r>
      <w:r w:rsidRPr="00E57C9C">
        <w:rPr>
          <w:rFonts w:ascii="Arial" w:hAnsi="Arial" w:cs="Arial"/>
        </w:rPr>
        <w:t xml:space="preserve"> </w:t>
      </w:r>
    </w:p>
    <w:p w14:paraId="69FCA749" w14:textId="77777777" w:rsidR="00654BAE" w:rsidRPr="00E57C9C" w:rsidRDefault="00654BAE" w:rsidP="00AB437A">
      <w:pPr>
        <w:rPr>
          <w:rFonts w:ascii="Arial" w:hAnsi="Arial" w:cs="Arial"/>
          <w:b/>
          <w:u w:val="single"/>
        </w:rPr>
      </w:pPr>
      <w:r w:rsidRPr="00E57C9C">
        <w:rPr>
          <w:rFonts w:ascii="Arial" w:hAnsi="Arial" w:cs="Arial"/>
          <w:b/>
          <w:u w:val="single"/>
        </w:rPr>
        <w:lastRenderedPageBreak/>
        <w:t>Pre-Employment Checks</w:t>
      </w:r>
    </w:p>
    <w:p w14:paraId="1CAA80E6" w14:textId="57DA38D2" w:rsidR="00654BAE" w:rsidRPr="00E57C9C" w:rsidRDefault="00654BAE" w:rsidP="00AB437A">
      <w:pPr>
        <w:rPr>
          <w:rFonts w:ascii="Arial" w:hAnsi="Arial" w:cs="Arial"/>
        </w:rPr>
      </w:pPr>
      <w:r w:rsidRPr="00E57C9C">
        <w:rPr>
          <w:rFonts w:ascii="Arial" w:hAnsi="Arial" w:cs="Arial"/>
        </w:rPr>
        <w:t xml:space="preserve">All offers of employment will be subject to a skills gap analysis, references, medical, fitness test, Disclosure and </w:t>
      </w:r>
      <w:r w:rsidR="009E0538" w:rsidRPr="00E57C9C">
        <w:rPr>
          <w:rFonts w:ascii="Arial" w:hAnsi="Arial" w:cs="Arial"/>
        </w:rPr>
        <w:t xml:space="preserve">Barring and </w:t>
      </w:r>
      <w:r w:rsidRPr="00E57C9C">
        <w:rPr>
          <w:rFonts w:ascii="Arial" w:hAnsi="Arial" w:cs="Arial"/>
        </w:rPr>
        <w:t>pre-employment checks.</w:t>
      </w:r>
    </w:p>
    <w:tbl>
      <w:tblPr>
        <w:tblW w:w="5000" w:type="pct"/>
        <w:tblCellSpacing w:w="15" w:type="dxa"/>
        <w:tblCellMar>
          <w:left w:w="0" w:type="dxa"/>
          <w:right w:w="0" w:type="dxa"/>
        </w:tblCellMar>
        <w:tblLook w:val="04A0" w:firstRow="1" w:lastRow="0" w:firstColumn="1" w:lastColumn="0" w:noHBand="0" w:noVBand="1"/>
      </w:tblPr>
      <w:tblGrid>
        <w:gridCol w:w="9026"/>
      </w:tblGrid>
      <w:tr w:rsidR="00AB437A" w:rsidRPr="00E57C9C" w14:paraId="624F5145" w14:textId="77777777" w:rsidTr="00AB72B5">
        <w:trPr>
          <w:tblCellSpacing w:w="15" w:type="dxa"/>
        </w:trPr>
        <w:tc>
          <w:tcPr>
            <w:tcW w:w="0" w:type="auto"/>
            <w:tcMar>
              <w:top w:w="15" w:type="dxa"/>
              <w:left w:w="15" w:type="dxa"/>
              <w:bottom w:w="15" w:type="dxa"/>
              <w:right w:w="15" w:type="dxa"/>
            </w:tcMar>
            <w:vAlign w:val="center"/>
            <w:hideMark/>
          </w:tcPr>
          <w:p w14:paraId="541FC82D" w14:textId="77777777" w:rsidR="00AB437A" w:rsidRPr="00E57C9C" w:rsidRDefault="00AB437A" w:rsidP="007D4354">
            <w:pPr>
              <w:rPr>
                <w:rFonts w:ascii="Arial" w:eastAsia="Times New Roman" w:hAnsi="Arial" w:cs="Arial"/>
                <w:color w:val="333333"/>
                <w:lang w:eastAsia="en-GB"/>
              </w:rPr>
            </w:pPr>
          </w:p>
        </w:tc>
      </w:tr>
    </w:tbl>
    <w:p w14:paraId="17EDA5A0" w14:textId="4C23D6BD" w:rsidR="00AB437A" w:rsidRPr="00E57C9C" w:rsidRDefault="00AB437A" w:rsidP="29EBE0D6">
      <w:pPr>
        <w:rPr>
          <w:rFonts w:ascii="Arial" w:hAnsi="Arial" w:cs="Arial"/>
          <w:b/>
          <w:bCs/>
          <w:u w:val="single"/>
        </w:rPr>
      </w:pPr>
      <w:r w:rsidRPr="00E57C9C">
        <w:rPr>
          <w:rFonts w:ascii="Arial" w:hAnsi="Arial" w:cs="Arial"/>
          <w:b/>
          <w:bCs/>
          <w:u w:val="single"/>
        </w:rPr>
        <w:t>Timeline</w:t>
      </w:r>
    </w:p>
    <w:p w14:paraId="42BF4882" w14:textId="75CCC910" w:rsidR="00AB437A" w:rsidRPr="00E57C9C" w:rsidRDefault="00AB437A" w:rsidP="00854FDC">
      <w:pPr>
        <w:pStyle w:val="ListParagraph"/>
        <w:spacing w:after="0"/>
        <w:rPr>
          <w:rFonts w:ascii="Arial" w:hAnsi="Arial" w:cs="Arial"/>
        </w:rPr>
      </w:pPr>
    </w:p>
    <w:tbl>
      <w:tblPr>
        <w:tblStyle w:val="TableGrid"/>
        <w:tblW w:w="893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340"/>
      </w:tblGrid>
      <w:tr w:rsidR="00AF5BD1" w:rsidRPr="00E57C9C" w14:paraId="7397F901" w14:textId="77777777" w:rsidTr="008617A2">
        <w:trPr>
          <w:trHeight w:val="454"/>
        </w:trPr>
        <w:tc>
          <w:tcPr>
            <w:tcW w:w="4590" w:type="dxa"/>
            <w:vAlign w:val="center"/>
          </w:tcPr>
          <w:p w14:paraId="276575DE" w14:textId="3AF2DD0D" w:rsidR="00AF5BD1" w:rsidRPr="00E57C9C" w:rsidRDefault="00AF5BD1" w:rsidP="00854FDC">
            <w:pPr>
              <w:pStyle w:val="ListParagraph"/>
              <w:numPr>
                <w:ilvl w:val="0"/>
                <w:numId w:val="8"/>
              </w:numPr>
              <w:rPr>
                <w:rFonts w:ascii="Arial" w:hAnsi="Arial" w:cs="Arial"/>
              </w:rPr>
            </w:pPr>
            <w:r w:rsidRPr="00E57C9C">
              <w:rPr>
                <w:rFonts w:ascii="Arial" w:eastAsia="Calibri" w:hAnsi="Arial" w:cs="Arial"/>
                <w:lang w:eastAsia="en-GB" w:bidi="he-IL"/>
              </w:rPr>
              <w:t>Applications close:</w:t>
            </w:r>
          </w:p>
        </w:tc>
        <w:tc>
          <w:tcPr>
            <w:tcW w:w="4340" w:type="dxa"/>
            <w:vAlign w:val="center"/>
          </w:tcPr>
          <w:p w14:paraId="7A679A50" w14:textId="456060D9" w:rsidR="00AF5BD1" w:rsidRPr="00E57C9C" w:rsidRDefault="00AF5BD1" w:rsidP="00854FDC">
            <w:pPr>
              <w:pStyle w:val="ListParagraph"/>
              <w:ind w:left="0"/>
              <w:rPr>
                <w:rFonts w:ascii="Arial" w:hAnsi="Arial" w:cs="Arial"/>
              </w:rPr>
            </w:pPr>
            <w:r w:rsidRPr="00E57C9C">
              <w:rPr>
                <w:rFonts w:ascii="Arial" w:eastAsia="Arial" w:hAnsi="Arial" w:cs="Arial"/>
              </w:rPr>
              <w:t>Midnight 2</w:t>
            </w:r>
            <w:r w:rsidRPr="00E57C9C">
              <w:rPr>
                <w:rFonts w:ascii="Arial" w:eastAsia="Arial" w:hAnsi="Arial" w:cs="Arial"/>
                <w:vertAlign w:val="superscript"/>
              </w:rPr>
              <w:t>nd</w:t>
            </w:r>
            <w:r w:rsidRPr="00E57C9C">
              <w:rPr>
                <w:rFonts w:ascii="Arial" w:eastAsia="Arial" w:hAnsi="Arial" w:cs="Arial"/>
              </w:rPr>
              <w:t xml:space="preserve"> July 2023</w:t>
            </w:r>
          </w:p>
        </w:tc>
      </w:tr>
      <w:tr w:rsidR="00AF5BD1" w:rsidRPr="00E57C9C" w14:paraId="4B280C0D" w14:textId="77777777" w:rsidTr="008617A2">
        <w:trPr>
          <w:trHeight w:val="454"/>
        </w:trPr>
        <w:tc>
          <w:tcPr>
            <w:tcW w:w="4590" w:type="dxa"/>
            <w:vAlign w:val="center"/>
          </w:tcPr>
          <w:p w14:paraId="283884A4" w14:textId="2D8627C2" w:rsidR="00AF5BD1" w:rsidRPr="00E57C9C" w:rsidRDefault="00AF5BD1" w:rsidP="00854FDC">
            <w:pPr>
              <w:pStyle w:val="ListParagraph"/>
              <w:numPr>
                <w:ilvl w:val="0"/>
                <w:numId w:val="8"/>
              </w:numPr>
              <w:rPr>
                <w:rFonts w:ascii="Arial" w:hAnsi="Arial" w:cs="Arial"/>
              </w:rPr>
            </w:pPr>
            <w:r w:rsidRPr="00E57C9C">
              <w:rPr>
                <w:rFonts w:ascii="Arial" w:eastAsia="Calibri" w:hAnsi="Arial" w:cs="Arial"/>
                <w:lang w:eastAsia="en-GB" w:bidi="he-IL"/>
              </w:rPr>
              <w:t xml:space="preserve">Shortlisting:                                            </w:t>
            </w:r>
          </w:p>
        </w:tc>
        <w:tc>
          <w:tcPr>
            <w:tcW w:w="4340" w:type="dxa"/>
            <w:vAlign w:val="center"/>
          </w:tcPr>
          <w:p w14:paraId="1B454300" w14:textId="7FADE196" w:rsidR="00AF5BD1" w:rsidRPr="00E57C9C" w:rsidRDefault="00AF5BD1" w:rsidP="00854FDC">
            <w:pPr>
              <w:rPr>
                <w:rFonts w:ascii="Arial" w:hAnsi="Arial" w:cs="Arial"/>
              </w:rPr>
            </w:pPr>
            <w:bookmarkStart w:id="4" w:name="_Hlk69745274"/>
            <w:r w:rsidRPr="00E57C9C">
              <w:rPr>
                <w:rFonts w:ascii="Arial" w:eastAsia="Calibri" w:hAnsi="Arial" w:cs="Arial"/>
                <w:lang w:eastAsia="en-GB" w:bidi="he-IL"/>
              </w:rPr>
              <w:t>Week Commencing 3</w:t>
            </w:r>
            <w:r w:rsidRPr="00E57C9C">
              <w:rPr>
                <w:rFonts w:ascii="Arial" w:eastAsia="Calibri" w:hAnsi="Arial" w:cs="Arial"/>
                <w:vertAlign w:val="superscript"/>
                <w:lang w:eastAsia="en-GB" w:bidi="he-IL"/>
              </w:rPr>
              <w:t>rd</w:t>
            </w:r>
            <w:r w:rsidRPr="00E57C9C">
              <w:rPr>
                <w:rFonts w:ascii="Arial" w:eastAsia="Calibri" w:hAnsi="Arial" w:cs="Arial"/>
                <w:lang w:eastAsia="en-GB" w:bidi="he-IL"/>
              </w:rPr>
              <w:t xml:space="preserve"> July 2023</w:t>
            </w:r>
            <w:bookmarkEnd w:id="4"/>
          </w:p>
        </w:tc>
      </w:tr>
      <w:tr w:rsidR="00AF5BD1" w:rsidRPr="00E57C9C" w14:paraId="35F5543E" w14:textId="77777777" w:rsidTr="008617A2">
        <w:trPr>
          <w:trHeight w:val="454"/>
        </w:trPr>
        <w:tc>
          <w:tcPr>
            <w:tcW w:w="4590" w:type="dxa"/>
            <w:vAlign w:val="center"/>
          </w:tcPr>
          <w:p w14:paraId="5A631946" w14:textId="295E708D" w:rsidR="00AF5BD1" w:rsidRPr="00E57C9C" w:rsidRDefault="00AF5BD1" w:rsidP="00854FDC">
            <w:pPr>
              <w:pStyle w:val="ListParagraph"/>
              <w:numPr>
                <w:ilvl w:val="0"/>
                <w:numId w:val="8"/>
              </w:numPr>
              <w:rPr>
                <w:rFonts w:ascii="Arial" w:hAnsi="Arial" w:cs="Arial"/>
              </w:rPr>
            </w:pPr>
            <w:r w:rsidRPr="00E57C9C">
              <w:rPr>
                <w:rFonts w:ascii="Arial" w:eastAsia="Calibri" w:hAnsi="Arial" w:cs="Arial"/>
                <w:lang w:eastAsia="en-GB" w:bidi="he-IL"/>
              </w:rPr>
              <w:t xml:space="preserve">Command Development Dates:             </w:t>
            </w:r>
          </w:p>
        </w:tc>
        <w:tc>
          <w:tcPr>
            <w:tcW w:w="4340" w:type="dxa"/>
            <w:vAlign w:val="center"/>
          </w:tcPr>
          <w:p w14:paraId="26CD885E" w14:textId="59960AA1" w:rsidR="00AF5BD1" w:rsidRPr="00E57C9C" w:rsidRDefault="00AF5BD1" w:rsidP="00854FDC">
            <w:pPr>
              <w:rPr>
                <w:rFonts w:ascii="Arial" w:hAnsi="Arial" w:cs="Arial"/>
              </w:rPr>
            </w:pPr>
            <w:r w:rsidRPr="00E57C9C">
              <w:rPr>
                <w:rFonts w:ascii="Arial" w:eastAsia="Calibri" w:hAnsi="Arial" w:cs="Arial"/>
                <w:lang w:eastAsia="en-GB" w:bidi="he-IL"/>
              </w:rPr>
              <w:t>1</w:t>
            </w:r>
            <w:r w:rsidR="002C5524" w:rsidRPr="00E57C9C">
              <w:rPr>
                <w:rFonts w:ascii="Arial" w:eastAsia="Calibri" w:hAnsi="Arial" w:cs="Arial"/>
                <w:lang w:eastAsia="en-GB" w:bidi="he-IL"/>
              </w:rPr>
              <w:t>0</w:t>
            </w:r>
            <w:r w:rsidRPr="00E57C9C">
              <w:rPr>
                <w:rFonts w:ascii="Arial" w:eastAsia="Calibri" w:hAnsi="Arial" w:cs="Arial"/>
                <w:vertAlign w:val="superscript"/>
                <w:lang w:eastAsia="en-GB" w:bidi="he-IL"/>
              </w:rPr>
              <w:t>th</w:t>
            </w:r>
            <w:r w:rsidRPr="00E57C9C">
              <w:rPr>
                <w:rFonts w:ascii="Arial" w:eastAsia="Calibri" w:hAnsi="Arial" w:cs="Arial"/>
                <w:lang w:eastAsia="en-GB" w:bidi="he-IL"/>
              </w:rPr>
              <w:t xml:space="preserve"> &amp; </w:t>
            </w:r>
            <w:r w:rsidR="002C5524" w:rsidRPr="00E57C9C">
              <w:rPr>
                <w:rFonts w:ascii="Arial" w:eastAsia="Calibri" w:hAnsi="Arial" w:cs="Arial"/>
                <w:lang w:eastAsia="en-GB" w:bidi="he-IL"/>
              </w:rPr>
              <w:t>11</w:t>
            </w:r>
            <w:r w:rsidRPr="00E57C9C">
              <w:rPr>
                <w:rFonts w:ascii="Arial" w:eastAsia="Calibri" w:hAnsi="Arial" w:cs="Arial"/>
                <w:vertAlign w:val="superscript"/>
                <w:lang w:eastAsia="en-GB" w:bidi="he-IL"/>
              </w:rPr>
              <w:t>th</w:t>
            </w:r>
            <w:r w:rsidRPr="00E57C9C">
              <w:rPr>
                <w:rFonts w:ascii="Arial" w:eastAsia="Calibri" w:hAnsi="Arial" w:cs="Arial"/>
                <w:lang w:eastAsia="en-GB" w:bidi="he-IL"/>
              </w:rPr>
              <w:t xml:space="preserve"> July 2023</w:t>
            </w:r>
          </w:p>
        </w:tc>
      </w:tr>
      <w:tr w:rsidR="00AF5BD1" w:rsidRPr="00E57C9C" w14:paraId="4D54F167" w14:textId="77777777" w:rsidTr="008617A2">
        <w:trPr>
          <w:trHeight w:val="454"/>
        </w:trPr>
        <w:tc>
          <w:tcPr>
            <w:tcW w:w="4590" w:type="dxa"/>
            <w:vAlign w:val="center"/>
          </w:tcPr>
          <w:p w14:paraId="1FAD9D0D" w14:textId="73331A6E" w:rsidR="00AF5BD1" w:rsidRPr="00E57C9C" w:rsidRDefault="00AF5BD1" w:rsidP="00854FDC">
            <w:pPr>
              <w:pStyle w:val="ListParagraph"/>
              <w:numPr>
                <w:ilvl w:val="0"/>
                <w:numId w:val="8"/>
              </w:numPr>
              <w:rPr>
                <w:rFonts w:ascii="Arial" w:hAnsi="Arial" w:cs="Arial"/>
              </w:rPr>
            </w:pPr>
            <w:r w:rsidRPr="00E57C9C">
              <w:rPr>
                <w:rFonts w:ascii="Arial" w:eastAsia="Calibri" w:hAnsi="Arial" w:cs="Arial"/>
                <w:lang w:eastAsia="en-GB" w:bidi="he-IL"/>
              </w:rPr>
              <w:t xml:space="preserve">Command Assurance:                           </w:t>
            </w:r>
          </w:p>
        </w:tc>
        <w:tc>
          <w:tcPr>
            <w:tcW w:w="4340" w:type="dxa"/>
            <w:vAlign w:val="center"/>
          </w:tcPr>
          <w:p w14:paraId="626EBCFC" w14:textId="7D492601" w:rsidR="00AF5BD1" w:rsidRPr="00E57C9C" w:rsidRDefault="002C5524" w:rsidP="00854FDC">
            <w:pPr>
              <w:pStyle w:val="ListParagraph"/>
              <w:ind w:left="0"/>
              <w:rPr>
                <w:rFonts w:ascii="Arial" w:hAnsi="Arial" w:cs="Arial"/>
              </w:rPr>
            </w:pPr>
            <w:r w:rsidRPr="00E57C9C">
              <w:rPr>
                <w:rFonts w:ascii="Arial" w:hAnsi="Arial" w:cs="Arial"/>
              </w:rPr>
              <w:t>Week Commencing 17th &amp; 24th July 2023</w:t>
            </w:r>
          </w:p>
        </w:tc>
      </w:tr>
      <w:tr w:rsidR="00AF5BD1" w:rsidRPr="00E57C9C" w14:paraId="10A9A83C" w14:textId="77777777" w:rsidTr="008617A2">
        <w:trPr>
          <w:trHeight w:val="454"/>
        </w:trPr>
        <w:tc>
          <w:tcPr>
            <w:tcW w:w="4590" w:type="dxa"/>
            <w:vAlign w:val="center"/>
          </w:tcPr>
          <w:p w14:paraId="4EBDDECC" w14:textId="18D94B11" w:rsidR="00AF5BD1" w:rsidRPr="00E57C9C" w:rsidRDefault="00AF5BD1" w:rsidP="00854FDC">
            <w:pPr>
              <w:pStyle w:val="ListParagraph"/>
              <w:numPr>
                <w:ilvl w:val="0"/>
                <w:numId w:val="8"/>
              </w:numPr>
              <w:rPr>
                <w:rFonts w:ascii="Arial" w:hAnsi="Arial" w:cs="Arial"/>
              </w:rPr>
            </w:pPr>
            <w:bookmarkStart w:id="5" w:name="_Hlk53754430"/>
            <w:r w:rsidRPr="00E57C9C">
              <w:rPr>
                <w:rFonts w:ascii="Arial" w:eastAsia="Calibri" w:hAnsi="Arial" w:cs="Arial"/>
                <w:lang w:eastAsia="en-GB" w:bidi="he-IL"/>
              </w:rPr>
              <w:t>Online/Psychometric testing open</w:t>
            </w:r>
            <w:bookmarkEnd w:id="5"/>
            <w:r w:rsidRPr="00E57C9C">
              <w:rPr>
                <w:rFonts w:ascii="Arial" w:eastAsia="Calibri" w:hAnsi="Arial" w:cs="Arial"/>
                <w:lang w:eastAsia="en-GB" w:bidi="he-IL"/>
              </w:rPr>
              <w:t>:</w:t>
            </w:r>
          </w:p>
        </w:tc>
        <w:tc>
          <w:tcPr>
            <w:tcW w:w="4340" w:type="dxa"/>
            <w:vAlign w:val="center"/>
          </w:tcPr>
          <w:p w14:paraId="651924E7" w14:textId="3E39FA6F" w:rsidR="00AF5BD1" w:rsidRPr="00E57C9C" w:rsidRDefault="00AF5BD1" w:rsidP="00854FDC">
            <w:pPr>
              <w:pStyle w:val="ListParagraph"/>
              <w:ind w:left="0"/>
              <w:rPr>
                <w:rFonts w:ascii="Arial" w:hAnsi="Arial" w:cs="Arial"/>
              </w:rPr>
            </w:pPr>
            <w:r w:rsidRPr="00E57C9C">
              <w:rPr>
                <w:rFonts w:ascii="Arial" w:eastAsia="Calibri" w:hAnsi="Arial" w:cs="Arial"/>
                <w:lang w:eastAsia="en-GB" w:bidi="he-IL"/>
              </w:rPr>
              <w:t>Week Commencing 31</w:t>
            </w:r>
            <w:r w:rsidRPr="00E57C9C">
              <w:rPr>
                <w:rFonts w:ascii="Arial" w:eastAsia="Calibri" w:hAnsi="Arial" w:cs="Arial"/>
                <w:vertAlign w:val="superscript"/>
                <w:lang w:eastAsia="en-GB" w:bidi="he-IL"/>
              </w:rPr>
              <w:t>st</w:t>
            </w:r>
            <w:r w:rsidRPr="00E57C9C">
              <w:rPr>
                <w:rFonts w:ascii="Arial" w:eastAsia="Calibri" w:hAnsi="Arial" w:cs="Arial"/>
                <w:lang w:eastAsia="en-GB" w:bidi="he-IL"/>
              </w:rPr>
              <w:t xml:space="preserve"> July 2023</w:t>
            </w:r>
          </w:p>
        </w:tc>
      </w:tr>
      <w:tr w:rsidR="00AF5BD1" w:rsidRPr="00E57C9C" w14:paraId="4CD99371" w14:textId="77777777" w:rsidTr="008617A2">
        <w:trPr>
          <w:trHeight w:val="454"/>
        </w:trPr>
        <w:tc>
          <w:tcPr>
            <w:tcW w:w="4590" w:type="dxa"/>
            <w:vAlign w:val="center"/>
          </w:tcPr>
          <w:p w14:paraId="57A7B201" w14:textId="38EA9B19" w:rsidR="00AF5BD1" w:rsidRPr="00E57C9C" w:rsidRDefault="00AF5BD1" w:rsidP="00854FDC">
            <w:pPr>
              <w:pStyle w:val="ListParagraph"/>
              <w:numPr>
                <w:ilvl w:val="0"/>
                <w:numId w:val="8"/>
              </w:numPr>
              <w:rPr>
                <w:rFonts w:ascii="Arial" w:hAnsi="Arial" w:cs="Arial"/>
              </w:rPr>
            </w:pPr>
            <w:r w:rsidRPr="00E57C9C">
              <w:rPr>
                <w:rFonts w:ascii="Arial" w:eastAsia="Calibri" w:hAnsi="Arial" w:cs="Arial"/>
                <w:lang w:eastAsia="en-GB" w:bidi="he-IL"/>
              </w:rPr>
              <w:t xml:space="preserve">Online/Psychometric testing close:       </w:t>
            </w:r>
          </w:p>
        </w:tc>
        <w:tc>
          <w:tcPr>
            <w:tcW w:w="4340" w:type="dxa"/>
            <w:vAlign w:val="center"/>
          </w:tcPr>
          <w:p w14:paraId="5764B0A5" w14:textId="7E5A4BB0" w:rsidR="00AF5BD1" w:rsidRPr="00E57C9C" w:rsidRDefault="00AF5BD1" w:rsidP="00854FDC">
            <w:pPr>
              <w:rPr>
                <w:rFonts w:ascii="Arial" w:hAnsi="Arial" w:cs="Arial"/>
              </w:rPr>
            </w:pPr>
            <w:r w:rsidRPr="00E57C9C">
              <w:rPr>
                <w:rFonts w:ascii="Arial" w:eastAsia="Calibri" w:hAnsi="Arial" w:cs="Arial"/>
                <w:lang w:eastAsia="en-GB" w:bidi="he-IL"/>
              </w:rPr>
              <w:t>Midnight 6</w:t>
            </w:r>
            <w:r w:rsidRPr="00E57C9C">
              <w:rPr>
                <w:rFonts w:ascii="Arial" w:eastAsia="Calibri" w:hAnsi="Arial" w:cs="Arial"/>
                <w:vertAlign w:val="superscript"/>
                <w:lang w:eastAsia="en-GB" w:bidi="he-IL"/>
              </w:rPr>
              <w:t>th</w:t>
            </w:r>
            <w:r w:rsidRPr="00E57C9C">
              <w:rPr>
                <w:rFonts w:ascii="Arial" w:eastAsia="Calibri" w:hAnsi="Arial" w:cs="Arial"/>
                <w:lang w:eastAsia="en-GB" w:bidi="he-IL"/>
              </w:rPr>
              <w:t xml:space="preserve"> August 2023</w:t>
            </w:r>
          </w:p>
        </w:tc>
      </w:tr>
      <w:tr w:rsidR="00AF5BD1" w:rsidRPr="00E57C9C" w14:paraId="748688E2" w14:textId="77777777" w:rsidTr="008617A2">
        <w:trPr>
          <w:trHeight w:val="454"/>
        </w:trPr>
        <w:tc>
          <w:tcPr>
            <w:tcW w:w="4590" w:type="dxa"/>
            <w:vAlign w:val="center"/>
          </w:tcPr>
          <w:p w14:paraId="51FA264C" w14:textId="3BEDA702" w:rsidR="00AF5BD1" w:rsidRPr="00E57C9C" w:rsidRDefault="00AF5BD1" w:rsidP="00854FDC">
            <w:pPr>
              <w:pStyle w:val="ListParagraph"/>
              <w:numPr>
                <w:ilvl w:val="0"/>
                <w:numId w:val="8"/>
              </w:numPr>
              <w:rPr>
                <w:rFonts w:ascii="Arial" w:hAnsi="Arial" w:cs="Arial"/>
              </w:rPr>
            </w:pPr>
            <w:r w:rsidRPr="00E57C9C">
              <w:rPr>
                <w:rFonts w:ascii="Arial" w:eastAsia="Calibri" w:hAnsi="Arial" w:cs="Arial"/>
                <w:color w:val="000000" w:themeColor="text1"/>
                <w:lang w:eastAsia="en-GB" w:bidi="he-IL"/>
              </w:rPr>
              <w:t xml:space="preserve">Interview and Presentation:                   </w:t>
            </w:r>
          </w:p>
        </w:tc>
        <w:tc>
          <w:tcPr>
            <w:tcW w:w="4340" w:type="dxa"/>
            <w:vAlign w:val="center"/>
          </w:tcPr>
          <w:p w14:paraId="049C200F" w14:textId="4D60E66A" w:rsidR="00AF5BD1" w:rsidRPr="00E57C9C" w:rsidRDefault="00854FDC" w:rsidP="00854FDC">
            <w:pPr>
              <w:pStyle w:val="ListParagraph"/>
              <w:ind w:left="0"/>
              <w:rPr>
                <w:rFonts w:ascii="Arial" w:hAnsi="Arial" w:cs="Arial"/>
              </w:rPr>
            </w:pPr>
            <w:r w:rsidRPr="00E57C9C">
              <w:rPr>
                <w:rFonts w:ascii="Arial" w:eastAsia="Calibri" w:hAnsi="Arial" w:cs="Arial"/>
                <w:color w:val="000000" w:themeColor="text1"/>
                <w:lang w:eastAsia="en-GB" w:bidi="he-IL"/>
              </w:rPr>
              <w:t>Weeks Commencing 21</w:t>
            </w:r>
            <w:r w:rsidRPr="00E57C9C">
              <w:rPr>
                <w:rFonts w:ascii="Arial" w:eastAsia="Calibri" w:hAnsi="Arial" w:cs="Arial"/>
                <w:color w:val="000000" w:themeColor="text1"/>
                <w:vertAlign w:val="superscript"/>
                <w:lang w:eastAsia="en-GB" w:bidi="he-IL"/>
              </w:rPr>
              <w:t>st</w:t>
            </w:r>
            <w:r w:rsidRPr="00E57C9C">
              <w:rPr>
                <w:rFonts w:ascii="Arial" w:eastAsia="Calibri" w:hAnsi="Arial" w:cs="Arial"/>
                <w:color w:val="000000" w:themeColor="text1"/>
                <w:lang w:eastAsia="en-GB" w:bidi="he-IL"/>
              </w:rPr>
              <w:t xml:space="preserve"> August and </w:t>
            </w:r>
            <w:r w:rsidR="007B2668" w:rsidRPr="00E57C9C">
              <w:rPr>
                <w:rFonts w:ascii="Arial" w:eastAsia="Calibri" w:hAnsi="Arial" w:cs="Arial"/>
                <w:color w:val="000000" w:themeColor="text1"/>
                <w:lang w:eastAsia="en-GB" w:bidi="he-IL"/>
              </w:rPr>
              <w:t>4</w:t>
            </w:r>
            <w:r w:rsidRPr="00E57C9C">
              <w:rPr>
                <w:rFonts w:ascii="Arial" w:eastAsia="Calibri" w:hAnsi="Arial" w:cs="Arial"/>
                <w:color w:val="000000" w:themeColor="text1"/>
                <w:vertAlign w:val="superscript"/>
                <w:lang w:eastAsia="en-GB" w:bidi="he-IL"/>
              </w:rPr>
              <w:t>th</w:t>
            </w:r>
            <w:r w:rsidRPr="00E57C9C">
              <w:rPr>
                <w:rFonts w:ascii="Arial" w:eastAsia="Calibri" w:hAnsi="Arial" w:cs="Arial"/>
                <w:color w:val="000000" w:themeColor="text1"/>
                <w:lang w:eastAsia="en-GB" w:bidi="he-IL"/>
              </w:rPr>
              <w:t xml:space="preserve"> September</w:t>
            </w:r>
            <w:r w:rsidR="00434E9B" w:rsidRPr="00E57C9C">
              <w:rPr>
                <w:rFonts w:ascii="Arial" w:eastAsia="Calibri" w:hAnsi="Arial" w:cs="Arial"/>
                <w:color w:val="000000" w:themeColor="text1"/>
                <w:lang w:eastAsia="en-GB" w:bidi="he-IL"/>
              </w:rPr>
              <w:t xml:space="preserve"> 2023</w:t>
            </w:r>
          </w:p>
        </w:tc>
      </w:tr>
    </w:tbl>
    <w:p w14:paraId="430A98E2" w14:textId="77777777" w:rsidR="00AF5BD1" w:rsidRPr="00E57C9C" w:rsidRDefault="00AF5BD1" w:rsidP="00AF5BD1">
      <w:pPr>
        <w:pStyle w:val="ListParagraph"/>
        <w:spacing w:after="0"/>
        <w:rPr>
          <w:rFonts w:ascii="Arial" w:hAnsi="Arial" w:cs="Arial"/>
        </w:rPr>
      </w:pPr>
    </w:p>
    <w:p w14:paraId="7E660A5A" w14:textId="77777777" w:rsidR="00C37186" w:rsidRPr="00E57C9C" w:rsidRDefault="00C37186" w:rsidP="00C37186">
      <w:pPr>
        <w:pStyle w:val="ListParagraph"/>
        <w:spacing w:after="0"/>
        <w:rPr>
          <w:rFonts w:ascii="Arial" w:hAnsi="Arial" w:cs="Arial"/>
        </w:rPr>
      </w:pPr>
    </w:p>
    <w:p w14:paraId="3026E4B0" w14:textId="77777777" w:rsidR="00E57C9C" w:rsidRDefault="00521A57" w:rsidP="00796DB7">
      <w:pPr>
        <w:rPr>
          <w:rFonts w:ascii="Arial" w:hAnsi="Arial" w:cs="Arial"/>
        </w:rPr>
      </w:pPr>
      <w:r w:rsidRPr="00E57C9C">
        <w:rPr>
          <w:rFonts w:ascii="Arial" w:hAnsi="Arial" w:cs="Arial"/>
        </w:rPr>
        <w:t>Applicants must</w:t>
      </w:r>
      <w:r w:rsidR="007D0041" w:rsidRPr="00E57C9C">
        <w:rPr>
          <w:rFonts w:ascii="Arial" w:hAnsi="Arial" w:cs="Arial"/>
        </w:rPr>
        <w:t xml:space="preserve"> complete and submi</w:t>
      </w:r>
      <w:r w:rsidRPr="00E57C9C">
        <w:rPr>
          <w:rFonts w:ascii="Arial" w:hAnsi="Arial" w:cs="Arial"/>
        </w:rPr>
        <w:t xml:space="preserve">t an online application form using the e-recruitment system which will require them to detail how they meet all the essential criteria for the role. </w:t>
      </w:r>
    </w:p>
    <w:p w14:paraId="63C75D80" w14:textId="2C31520A" w:rsidR="00411449" w:rsidRPr="00E57C9C" w:rsidRDefault="00B363DE" w:rsidP="00796DB7">
      <w:pPr>
        <w:rPr>
          <w:rFonts w:ascii="Arial" w:hAnsi="Arial" w:cs="Arial"/>
        </w:rPr>
      </w:pPr>
      <w:r w:rsidRPr="00E57C9C">
        <w:rPr>
          <w:rFonts w:ascii="Arial" w:hAnsi="Arial" w:cs="Arial"/>
        </w:rPr>
        <w:t>W</w:t>
      </w:r>
      <w:r w:rsidR="00E57C9C">
        <w:rPr>
          <w:rFonts w:ascii="Arial" w:hAnsi="Arial" w:cs="Arial"/>
        </w:rPr>
        <w:t>YFRS</w:t>
      </w:r>
      <w:r w:rsidRPr="00E57C9C">
        <w:rPr>
          <w:rFonts w:ascii="Arial" w:hAnsi="Arial" w:cs="Arial"/>
        </w:rPr>
        <w:t xml:space="preserve"> are </w:t>
      </w:r>
      <w:r w:rsidR="00F416B7" w:rsidRPr="00E57C9C">
        <w:rPr>
          <w:rFonts w:ascii="Arial" w:hAnsi="Arial" w:cs="Arial"/>
        </w:rPr>
        <w:t xml:space="preserve">committed to having an inclusive and diverse workforce, if you </w:t>
      </w:r>
      <w:r w:rsidR="00CC1447" w:rsidRPr="00E57C9C">
        <w:rPr>
          <w:rFonts w:ascii="Arial" w:hAnsi="Arial" w:cs="Arial"/>
        </w:rPr>
        <w:t xml:space="preserve">feel you require any reasonable adjustments to </w:t>
      </w:r>
      <w:r w:rsidR="005962B8" w:rsidRPr="00E57C9C">
        <w:rPr>
          <w:rFonts w:ascii="Arial" w:hAnsi="Arial" w:cs="Arial"/>
        </w:rPr>
        <w:t xml:space="preserve">participate </w:t>
      </w:r>
      <w:r w:rsidR="00503E80" w:rsidRPr="00E57C9C">
        <w:rPr>
          <w:rFonts w:ascii="Arial" w:hAnsi="Arial" w:cs="Arial"/>
        </w:rPr>
        <w:t xml:space="preserve">within this recruitment </w:t>
      </w:r>
      <w:r w:rsidR="00411449" w:rsidRPr="00E57C9C">
        <w:rPr>
          <w:rFonts w:ascii="Arial" w:hAnsi="Arial" w:cs="Arial"/>
        </w:rPr>
        <w:t>process,</w:t>
      </w:r>
      <w:r w:rsidR="00503E80" w:rsidRPr="00E57C9C">
        <w:rPr>
          <w:rFonts w:ascii="Arial" w:hAnsi="Arial" w:cs="Arial"/>
        </w:rPr>
        <w:t xml:space="preserve"> please </w:t>
      </w:r>
      <w:r w:rsidR="00411449" w:rsidRPr="00E57C9C">
        <w:rPr>
          <w:rFonts w:ascii="Arial" w:hAnsi="Arial" w:cs="Arial"/>
        </w:rPr>
        <w:t xml:space="preserve">contact </w:t>
      </w:r>
      <w:r w:rsidR="00E57C9C">
        <w:rPr>
          <w:rFonts w:ascii="Arial" w:hAnsi="Arial" w:cs="Arial"/>
        </w:rPr>
        <w:t>our</w:t>
      </w:r>
      <w:r w:rsidR="00411449" w:rsidRPr="00E57C9C">
        <w:rPr>
          <w:rFonts w:ascii="Arial" w:hAnsi="Arial" w:cs="Arial"/>
        </w:rPr>
        <w:t xml:space="preserve"> HR Team at </w:t>
      </w:r>
      <w:hyperlink r:id="rId13" w:history="1">
        <w:r w:rsidR="00411449" w:rsidRPr="00E57C9C">
          <w:rPr>
            <w:rStyle w:val="Hyperlink"/>
            <w:rFonts w:ascii="Arial" w:hAnsi="Arial" w:cs="Arial"/>
          </w:rPr>
          <w:t>Applications@westyorksfire.gov.uk</w:t>
        </w:r>
      </w:hyperlink>
    </w:p>
    <w:p w14:paraId="1B1FC2B6" w14:textId="0E3C2516" w:rsidR="007D4354" w:rsidRPr="00E57C9C" w:rsidRDefault="007D4354" w:rsidP="007D4354">
      <w:pPr>
        <w:rPr>
          <w:rFonts w:ascii="Arial" w:hAnsi="Arial" w:cs="Arial"/>
        </w:rPr>
      </w:pPr>
      <w:r w:rsidRPr="00E57C9C">
        <w:rPr>
          <w:rFonts w:ascii="Arial" w:hAnsi="Arial" w:cs="Arial"/>
        </w:rPr>
        <w:t xml:space="preserve">The closing date for applications will be </w:t>
      </w:r>
      <w:r w:rsidRPr="00E57C9C">
        <w:rPr>
          <w:rFonts w:ascii="Arial" w:hAnsi="Arial" w:cs="Arial"/>
          <w:b/>
          <w:bCs/>
        </w:rPr>
        <w:t>midnight</w:t>
      </w:r>
      <w:r w:rsidR="29307BAF" w:rsidRPr="00E57C9C">
        <w:rPr>
          <w:rFonts w:ascii="Arial" w:hAnsi="Arial" w:cs="Arial"/>
          <w:b/>
          <w:bCs/>
        </w:rPr>
        <w:t xml:space="preserve"> </w:t>
      </w:r>
      <w:r w:rsidR="00F3674E" w:rsidRPr="00E57C9C">
        <w:rPr>
          <w:rFonts w:ascii="Arial" w:hAnsi="Arial" w:cs="Arial"/>
          <w:b/>
          <w:bCs/>
        </w:rPr>
        <w:t>2</w:t>
      </w:r>
      <w:r w:rsidR="00F3674E" w:rsidRPr="00E57C9C">
        <w:rPr>
          <w:rFonts w:ascii="Arial" w:hAnsi="Arial" w:cs="Arial"/>
          <w:b/>
          <w:bCs/>
          <w:vertAlign w:val="superscript"/>
        </w:rPr>
        <w:t>nd</w:t>
      </w:r>
      <w:r w:rsidR="00F3674E" w:rsidRPr="00E57C9C">
        <w:rPr>
          <w:rFonts w:ascii="Arial" w:hAnsi="Arial" w:cs="Arial"/>
          <w:b/>
          <w:bCs/>
        </w:rPr>
        <w:t xml:space="preserve"> July</w:t>
      </w:r>
      <w:r w:rsidR="29307BAF" w:rsidRPr="00E57C9C">
        <w:rPr>
          <w:rFonts w:ascii="Arial" w:hAnsi="Arial" w:cs="Arial"/>
          <w:b/>
          <w:bCs/>
        </w:rPr>
        <w:t xml:space="preserve"> 2023</w:t>
      </w:r>
      <w:r w:rsidR="00654BAE" w:rsidRPr="00E57C9C">
        <w:rPr>
          <w:rFonts w:ascii="Arial" w:hAnsi="Arial" w:cs="Arial"/>
          <w:b/>
          <w:bCs/>
        </w:rPr>
        <w:t>.</w:t>
      </w:r>
      <w:r w:rsidRPr="00E57C9C">
        <w:rPr>
          <w:rFonts w:ascii="Arial" w:hAnsi="Arial" w:cs="Arial"/>
        </w:rPr>
        <w:t xml:space="preserve"> We reserve the right to close this vacancy before the closing date if a large/sufficient number of applications are received. </w:t>
      </w:r>
      <w:r w:rsidR="004F1130" w:rsidRPr="00E57C9C">
        <w:rPr>
          <w:rFonts w:ascii="Arial" w:hAnsi="Arial" w:cs="Arial"/>
        </w:rPr>
        <w:t>Therefore,</w:t>
      </w:r>
      <w:r w:rsidRPr="00E57C9C">
        <w:rPr>
          <w:rFonts w:ascii="Arial" w:hAnsi="Arial" w:cs="Arial"/>
        </w:rPr>
        <w:t xml:space="preserve"> we encourage early applications.</w:t>
      </w:r>
      <w:r w:rsidR="00411449" w:rsidRPr="00E57C9C">
        <w:rPr>
          <w:rFonts w:ascii="Arial" w:hAnsi="Arial" w:cs="Arial"/>
        </w:rPr>
        <w:t xml:space="preserve"> To apply, please visit </w:t>
      </w:r>
      <w:hyperlink r:id="rId14" w:history="1">
        <w:r w:rsidR="00411449" w:rsidRPr="00E57C9C">
          <w:rPr>
            <w:rStyle w:val="Hyperlink"/>
            <w:rFonts w:ascii="Arial" w:hAnsi="Arial" w:cs="Arial"/>
          </w:rPr>
          <w:t>www.wyfs.co.uk/careers</w:t>
        </w:r>
      </w:hyperlink>
    </w:p>
    <w:p w14:paraId="2C7D88B9" w14:textId="77777777" w:rsidR="004943A5" w:rsidRPr="00E57C9C" w:rsidRDefault="007D4354" w:rsidP="007D4354">
      <w:pPr>
        <w:rPr>
          <w:rFonts w:ascii="Arial" w:hAnsi="Arial" w:cs="Arial"/>
        </w:rPr>
      </w:pPr>
      <w:r w:rsidRPr="00E57C9C">
        <w:rPr>
          <w:rFonts w:ascii="Arial" w:hAnsi="Arial" w:cs="Arial"/>
        </w:rPr>
        <w:t xml:space="preserve">All offers of employment will be subject to a </w:t>
      </w:r>
      <w:r w:rsidR="00DC04B5" w:rsidRPr="00E57C9C">
        <w:rPr>
          <w:rFonts w:ascii="Arial" w:hAnsi="Arial" w:cs="Arial"/>
        </w:rPr>
        <w:t xml:space="preserve">skills gap analysis, </w:t>
      </w:r>
      <w:r w:rsidR="00E230A8" w:rsidRPr="00E57C9C">
        <w:rPr>
          <w:rFonts w:ascii="Arial" w:hAnsi="Arial" w:cs="Arial"/>
        </w:rPr>
        <w:t>references</w:t>
      </w:r>
      <w:r w:rsidR="00DC04B5" w:rsidRPr="00E57C9C">
        <w:rPr>
          <w:rFonts w:ascii="Arial" w:hAnsi="Arial" w:cs="Arial"/>
        </w:rPr>
        <w:t xml:space="preserve">, </w:t>
      </w:r>
      <w:r w:rsidRPr="00E57C9C">
        <w:rPr>
          <w:rFonts w:ascii="Arial" w:hAnsi="Arial" w:cs="Arial"/>
        </w:rPr>
        <w:t>medical, fitness test, Disclosure checks and pre-employment checks.</w:t>
      </w:r>
    </w:p>
    <w:p w14:paraId="66F2FB6B" w14:textId="2515481E" w:rsidR="00654BAE" w:rsidRPr="00E57C9C" w:rsidRDefault="007D4354" w:rsidP="007D4354">
      <w:pPr>
        <w:rPr>
          <w:rFonts w:ascii="Arial" w:hAnsi="Arial" w:cs="Arial"/>
        </w:rPr>
      </w:pPr>
      <w:r w:rsidRPr="00E57C9C">
        <w:rPr>
          <w:rFonts w:ascii="Arial" w:hAnsi="Arial" w:cs="Arial"/>
        </w:rPr>
        <w:t>For an informal discussion about these roles, please contact</w:t>
      </w:r>
      <w:r w:rsidR="00654BAE" w:rsidRPr="00E57C9C">
        <w:rPr>
          <w:rFonts w:ascii="Arial" w:hAnsi="Arial" w:cs="Arial"/>
        </w:rPr>
        <w:t>:</w:t>
      </w:r>
    </w:p>
    <w:p w14:paraId="4428AE12" w14:textId="6D9C5552" w:rsidR="009E0538" w:rsidRPr="00E57C9C" w:rsidRDefault="00413625" w:rsidP="00654BAE">
      <w:pPr>
        <w:spacing w:after="0"/>
        <w:rPr>
          <w:rFonts w:ascii="Arial" w:hAnsi="Arial" w:cs="Arial"/>
          <w:color w:val="000000" w:themeColor="text1"/>
        </w:rPr>
      </w:pPr>
      <w:r w:rsidRPr="00E57C9C">
        <w:rPr>
          <w:rFonts w:ascii="Arial" w:hAnsi="Arial" w:cs="Arial"/>
          <w:color w:val="000000" w:themeColor="text1"/>
        </w:rPr>
        <w:t>ACFO Nick Smith</w:t>
      </w:r>
      <w:r w:rsidR="009E0538" w:rsidRPr="00E57C9C">
        <w:rPr>
          <w:rFonts w:ascii="Arial" w:hAnsi="Arial" w:cs="Arial"/>
          <w:color w:val="000000" w:themeColor="text1"/>
        </w:rPr>
        <w:t xml:space="preserve"> </w:t>
      </w:r>
      <w:r w:rsidR="00C50113" w:rsidRPr="00E57C9C">
        <w:rPr>
          <w:rFonts w:ascii="Arial" w:hAnsi="Arial" w:cs="Arial"/>
          <w:color w:val="000000" w:themeColor="text1"/>
        </w:rPr>
        <w:t xml:space="preserve">Email: </w:t>
      </w:r>
      <w:hyperlink r:id="rId15" w:history="1">
        <w:r w:rsidR="00136742" w:rsidRPr="00E57C9C">
          <w:rPr>
            <w:rStyle w:val="Hyperlink"/>
            <w:rFonts w:ascii="Arial" w:hAnsi="Arial" w:cs="Arial"/>
          </w:rPr>
          <w:t>Nick.Smith@westyorksfire.gov.uk</w:t>
        </w:r>
      </w:hyperlink>
      <w:r w:rsidR="00E367C5" w:rsidRPr="00E57C9C">
        <w:rPr>
          <w:rFonts w:ascii="Arial" w:hAnsi="Arial" w:cs="Arial"/>
          <w:color w:val="000000" w:themeColor="text1"/>
        </w:rPr>
        <w:t xml:space="preserve"> </w:t>
      </w:r>
      <w:r w:rsidR="00C50113" w:rsidRPr="00E57C9C">
        <w:rPr>
          <w:rFonts w:ascii="Arial" w:hAnsi="Arial" w:cs="Arial"/>
          <w:color w:val="000000" w:themeColor="text1"/>
        </w:rPr>
        <w:t>Tel no: 0127</w:t>
      </w:r>
      <w:r w:rsidR="006E2B13" w:rsidRPr="00E57C9C">
        <w:rPr>
          <w:rFonts w:ascii="Arial" w:hAnsi="Arial" w:cs="Arial"/>
          <w:color w:val="000000" w:themeColor="text1"/>
        </w:rPr>
        <w:t>4 682311 Ext:</w:t>
      </w:r>
      <w:r w:rsidR="00BF2895" w:rsidRPr="00E57C9C">
        <w:rPr>
          <w:rFonts w:ascii="Arial" w:hAnsi="Arial" w:cs="Arial"/>
          <w:color w:val="000000" w:themeColor="text1"/>
        </w:rPr>
        <w:t xml:space="preserve"> </w:t>
      </w:r>
      <w:r w:rsidR="000A18BE" w:rsidRPr="00E57C9C">
        <w:rPr>
          <w:rFonts w:ascii="Arial" w:hAnsi="Arial" w:cs="Arial"/>
          <w:color w:val="000000" w:themeColor="text1"/>
        </w:rPr>
        <w:t>6</w:t>
      </w:r>
      <w:r w:rsidR="00136742" w:rsidRPr="00E57C9C">
        <w:rPr>
          <w:rFonts w:ascii="Arial" w:hAnsi="Arial" w:cs="Arial"/>
          <w:color w:val="000000" w:themeColor="text1"/>
        </w:rPr>
        <w:t>38</w:t>
      </w:r>
      <w:r w:rsidR="00CE67C4" w:rsidRPr="00E57C9C">
        <w:rPr>
          <w:rFonts w:ascii="Arial" w:hAnsi="Arial" w:cs="Arial"/>
          <w:color w:val="000000" w:themeColor="text1"/>
        </w:rPr>
        <w:t>66</w:t>
      </w:r>
    </w:p>
    <w:p w14:paraId="2803A082" w14:textId="7A7A3C34" w:rsidR="00F47C6A" w:rsidRPr="00E57C9C" w:rsidRDefault="00F47C6A" w:rsidP="00654BAE">
      <w:pPr>
        <w:spacing w:after="0"/>
        <w:rPr>
          <w:rFonts w:ascii="Arial" w:hAnsi="Arial" w:cs="Arial"/>
          <w:color w:val="000000" w:themeColor="text1"/>
          <w:highlight w:val="yellow"/>
        </w:rPr>
      </w:pPr>
    </w:p>
    <w:p w14:paraId="3F4796C0" w14:textId="20C23B3B" w:rsidR="007D4354" w:rsidRPr="00E57C9C" w:rsidRDefault="000A18BE" w:rsidP="00654BAE">
      <w:pPr>
        <w:spacing w:after="0"/>
        <w:rPr>
          <w:rFonts w:ascii="Arial" w:hAnsi="Arial" w:cs="Arial"/>
          <w:color w:val="000000" w:themeColor="text1"/>
        </w:rPr>
      </w:pPr>
      <w:r w:rsidRPr="00E57C9C">
        <w:rPr>
          <w:rFonts w:ascii="Arial" w:hAnsi="Arial" w:cs="Arial"/>
          <w:color w:val="000000" w:themeColor="text1"/>
        </w:rPr>
        <w:t>AM</w:t>
      </w:r>
      <w:r w:rsidR="0039237C" w:rsidRPr="00E57C9C">
        <w:rPr>
          <w:rFonts w:ascii="Arial" w:hAnsi="Arial" w:cs="Arial"/>
          <w:color w:val="000000" w:themeColor="text1"/>
        </w:rPr>
        <w:t xml:space="preserve"> </w:t>
      </w:r>
      <w:r w:rsidR="00413625" w:rsidRPr="00E57C9C">
        <w:rPr>
          <w:rFonts w:ascii="Arial" w:hAnsi="Arial" w:cs="Arial"/>
          <w:color w:val="000000" w:themeColor="text1"/>
        </w:rPr>
        <w:t xml:space="preserve">Toby May </w:t>
      </w:r>
      <w:r w:rsidR="00F0258D" w:rsidRPr="00E57C9C">
        <w:rPr>
          <w:rFonts w:ascii="Arial" w:hAnsi="Arial" w:cs="Arial"/>
          <w:color w:val="000000" w:themeColor="text1"/>
        </w:rPr>
        <w:t xml:space="preserve">Email </w:t>
      </w:r>
      <w:hyperlink r:id="rId16" w:history="1">
        <w:r w:rsidR="00F0258D" w:rsidRPr="00E57C9C">
          <w:rPr>
            <w:rStyle w:val="Hyperlink"/>
            <w:rFonts w:ascii="Arial" w:hAnsi="Arial" w:cs="Arial"/>
          </w:rPr>
          <w:t>Toby.May01@westyorksfire.gov.uk</w:t>
        </w:r>
      </w:hyperlink>
      <w:r w:rsidR="00F0258D" w:rsidRPr="00E57C9C">
        <w:rPr>
          <w:rFonts w:ascii="Arial" w:hAnsi="Arial" w:cs="Arial"/>
          <w:color w:val="000000" w:themeColor="text1"/>
        </w:rPr>
        <w:t xml:space="preserve"> Tel No 01274</w:t>
      </w:r>
      <w:r w:rsidR="003D1AC6" w:rsidRPr="00E57C9C">
        <w:rPr>
          <w:rFonts w:ascii="Arial" w:hAnsi="Arial" w:cs="Arial"/>
          <w:color w:val="000000" w:themeColor="text1"/>
        </w:rPr>
        <w:t xml:space="preserve"> </w:t>
      </w:r>
      <w:r w:rsidR="008B7101" w:rsidRPr="00E57C9C">
        <w:rPr>
          <w:rFonts w:ascii="Arial" w:hAnsi="Arial" w:cs="Arial"/>
          <w:color w:val="000000" w:themeColor="text1"/>
        </w:rPr>
        <w:t>682311 Ext 6</w:t>
      </w:r>
      <w:r w:rsidR="00F05F29" w:rsidRPr="00E57C9C">
        <w:rPr>
          <w:rFonts w:ascii="Arial" w:hAnsi="Arial" w:cs="Arial"/>
          <w:color w:val="000000" w:themeColor="text1"/>
        </w:rPr>
        <w:t xml:space="preserve">3864 </w:t>
      </w:r>
    </w:p>
    <w:p w14:paraId="665A4327" w14:textId="77777777" w:rsidR="00F47C6A" w:rsidRPr="009E0538" w:rsidRDefault="00F47C6A" w:rsidP="00654BAE">
      <w:pPr>
        <w:spacing w:after="0"/>
        <w:rPr>
          <w:rFonts w:ascii="Arial" w:hAnsi="Arial" w:cs="Arial"/>
          <w:color w:val="000000" w:themeColor="text1"/>
        </w:rPr>
      </w:pPr>
    </w:p>
    <w:sectPr w:rsidR="00F47C6A" w:rsidRPr="009E053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585B0" w14:textId="77777777" w:rsidR="00C72BBB" w:rsidRDefault="00C72BBB" w:rsidP="00C57906">
      <w:pPr>
        <w:spacing w:after="0" w:line="240" w:lineRule="auto"/>
      </w:pPr>
      <w:r>
        <w:separator/>
      </w:r>
    </w:p>
  </w:endnote>
  <w:endnote w:type="continuationSeparator" w:id="0">
    <w:p w14:paraId="787C19E1" w14:textId="77777777" w:rsidR="00C72BBB" w:rsidRDefault="00C72BBB" w:rsidP="00C57906">
      <w:pPr>
        <w:spacing w:after="0" w:line="240" w:lineRule="auto"/>
      </w:pPr>
      <w:r>
        <w:continuationSeparator/>
      </w:r>
    </w:p>
  </w:endnote>
  <w:endnote w:type="continuationNotice" w:id="1">
    <w:p w14:paraId="46862A56" w14:textId="77777777" w:rsidR="00C72BBB" w:rsidRDefault="00C72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04BD" w14:textId="77777777" w:rsidR="00C57906" w:rsidRDefault="00C57906" w:rsidP="00C57906">
    <w:pPr>
      <w:pStyle w:val="Footer"/>
      <w:jc w:val="right"/>
    </w:pPr>
    <w:r>
      <w:rPr>
        <w:noProof/>
        <w:lang w:eastAsia="en-GB"/>
      </w:rPr>
      <w:drawing>
        <wp:inline distT="0" distB="0" distL="0" distR="0" wp14:anchorId="7DEACEAB" wp14:editId="34076C22">
          <wp:extent cx="2156460" cy="403860"/>
          <wp:effectExtent l="0" t="0" r="0" b="0"/>
          <wp:docPr id="2" name="Picture 2" descr="C:\Users\70065\Desktop\Artwork\colour\BottomStrapline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65\Desktop\Artwork\colour\BottomStraplineSmall.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403860"/>
                  </a:xfrm>
                  <a:prstGeom prst="rect">
                    <a:avLst/>
                  </a:prstGeom>
                  <a:noFill/>
                  <a:ln>
                    <a:noFill/>
                  </a:ln>
                </pic:spPr>
              </pic:pic>
            </a:graphicData>
          </a:graphic>
        </wp:inline>
      </w:drawing>
    </w:r>
  </w:p>
  <w:p w14:paraId="6F19A4B1" w14:textId="77777777" w:rsidR="00C57906" w:rsidRDefault="00C57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1660" w14:textId="77777777" w:rsidR="00C72BBB" w:rsidRDefault="00C72BBB" w:rsidP="00C57906">
      <w:pPr>
        <w:spacing w:after="0" w:line="240" w:lineRule="auto"/>
      </w:pPr>
      <w:r>
        <w:separator/>
      </w:r>
    </w:p>
  </w:footnote>
  <w:footnote w:type="continuationSeparator" w:id="0">
    <w:p w14:paraId="462846D7" w14:textId="77777777" w:rsidR="00C72BBB" w:rsidRDefault="00C72BBB" w:rsidP="00C57906">
      <w:pPr>
        <w:spacing w:after="0" w:line="240" w:lineRule="auto"/>
      </w:pPr>
      <w:r>
        <w:continuationSeparator/>
      </w:r>
    </w:p>
  </w:footnote>
  <w:footnote w:type="continuationNotice" w:id="1">
    <w:p w14:paraId="37D8E7C6" w14:textId="77777777" w:rsidR="00C72BBB" w:rsidRDefault="00C72B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13EF" w14:textId="77777777" w:rsidR="00C57906" w:rsidRDefault="00C57906" w:rsidP="00C57906">
    <w:pPr>
      <w:pStyle w:val="Header"/>
      <w:jc w:val="right"/>
    </w:pPr>
    <w:r>
      <w:rPr>
        <w:noProof/>
        <w:lang w:eastAsia="en-GB"/>
      </w:rPr>
      <w:drawing>
        <wp:inline distT="0" distB="0" distL="0" distR="0" wp14:anchorId="0948A933" wp14:editId="438FC7A5">
          <wp:extent cx="2455638" cy="754380"/>
          <wp:effectExtent l="0" t="0" r="1905" b="7620"/>
          <wp:docPr id="1" name="Picture 1" descr="C:\Users\70065\Desktop\Artwork\colour\wyfrsLANDSCAP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70065\Desktop\Artwork\colour\wyfrsLANDSCAP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546" cy="755581"/>
                  </a:xfrm>
                  <a:prstGeom prst="rect">
                    <a:avLst/>
                  </a:prstGeom>
                  <a:noFill/>
                  <a:ln>
                    <a:noFill/>
                  </a:ln>
                </pic:spPr>
              </pic:pic>
            </a:graphicData>
          </a:graphic>
        </wp:inline>
      </w:drawing>
    </w:r>
  </w:p>
  <w:p w14:paraId="52D26E72" w14:textId="77777777" w:rsidR="00C57906" w:rsidRDefault="00C57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727AF"/>
    <w:multiLevelType w:val="hybridMultilevel"/>
    <w:tmpl w:val="5B24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C0624"/>
    <w:multiLevelType w:val="hybridMultilevel"/>
    <w:tmpl w:val="7BCC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F176F"/>
    <w:multiLevelType w:val="hybridMultilevel"/>
    <w:tmpl w:val="89B69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502149"/>
    <w:multiLevelType w:val="hybridMultilevel"/>
    <w:tmpl w:val="413A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A324B"/>
    <w:multiLevelType w:val="hybridMultilevel"/>
    <w:tmpl w:val="4042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F5E64"/>
    <w:multiLevelType w:val="hybridMultilevel"/>
    <w:tmpl w:val="DBF2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DC3A3A"/>
    <w:multiLevelType w:val="hybridMultilevel"/>
    <w:tmpl w:val="2386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F7923"/>
    <w:multiLevelType w:val="hybridMultilevel"/>
    <w:tmpl w:val="1224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0576A"/>
    <w:multiLevelType w:val="hybridMultilevel"/>
    <w:tmpl w:val="3864B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810CF"/>
    <w:multiLevelType w:val="hybridMultilevel"/>
    <w:tmpl w:val="BE30E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5" w:hanging="360"/>
      </w:pPr>
      <w:rPr>
        <w:rFonts w:ascii="Courier New" w:hAnsi="Courier New" w:cs="Courier New" w:hint="default"/>
      </w:rPr>
    </w:lvl>
    <w:lvl w:ilvl="2" w:tplc="08090005" w:tentative="1">
      <w:start w:val="1"/>
      <w:numFmt w:val="bullet"/>
      <w:lvlText w:val=""/>
      <w:lvlJc w:val="left"/>
      <w:pPr>
        <w:ind w:left="645" w:hanging="360"/>
      </w:pPr>
      <w:rPr>
        <w:rFonts w:ascii="Wingdings" w:hAnsi="Wingdings" w:hint="default"/>
      </w:rPr>
    </w:lvl>
    <w:lvl w:ilvl="3" w:tplc="08090001" w:tentative="1">
      <w:start w:val="1"/>
      <w:numFmt w:val="bullet"/>
      <w:lvlText w:val=""/>
      <w:lvlJc w:val="left"/>
      <w:pPr>
        <w:ind w:left="1365" w:hanging="360"/>
      </w:pPr>
      <w:rPr>
        <w:rFonts w:ascii="Symbol" w:hAnsi="Symbol" w:hint="default"/>
      </w:rPr>
    </w:lvl>
    <w:lvl w:ilvl="4" w:tplc="08090003" w:tentative="1">
      <w:start w:val="1"/>
      <w:numFmt w:val="bullet"/>
      <w:lvlText w:val="o"/>
      <w:lvlJc w:val="left"/>
      <w:pPr>
        <w:ind w:left="2085" w:hanging="360"/>
      </w:pPr>
      <w:rPr>
        <w:rFonts w:ascii="Courier New" w:hAnsi="Courier New" w:cs="Courier New" w:hint="default"/>
      </w:rPr>
    </w:lvl>
    <w:lvl w:ilvl="5" w:tplc="08090005" w:tentative="1">
      <w:start w:val="1"/>
      <w:numFmt w:val="bullet"/>
      <w:lvlText w:val=""/>
      <w:lvlJc w:val="left"/>
      <w:pPr>
        <w:ind w:left="2805" w:hanging="360"/>
      </w:pPr>
      <w:rPr>
        <w:rFonts w:ascii="Wingdings" w:hAnsi="Wingdings" w:hint="default"/>
      </w:rPr>
    </w:lvl>
    <w:lvl w:ilvl="6" w:tplc="08090001" w:tentative="1">
      <w:start w:val="1"/>
      <w:numFmt w:val="bullet"/>
      <w:lvlText w:val=""/>
      <w:lvlJc w:val="left"/>
      <w:pPr>
        <w:ind w:left="3525" w:hanging="360"/>
      </w:pPr>
      <w:rPr>
        <w:rFonts w:ascii="Symbol" w:hAnsi="Symbol" w:hint="default"/>
      </w:rPr>
    </w:lvl>
    <w:lvl w:ilvl="7" w:tplc="08090003" w:tentative="1">
      <w:start w:val="1"/>
      <w:numFmt w:val="bullet"/>
      <w:lvlText w:val="o"/>
      <w:lvlJc w:val="left"/>
      <w:pPr>
        <w:ind w:left="4245" w:hanging="360"/>
      </w:pPr>
      <w:rPr>
        <w:rFonts w:ascii="Courier New" w:hAnsi="Courier New" w:cs="Courier New" w:hint="default"/>
      </w:rPr>
    </w:lvl>
    <w:lvl w:ilvl="8" w:tplc="08090005" w:tentative="1">
      <w:start w:val="1"/>
      <w:numFmt w:val="bullet"/>
      <w:lvlText w:val=""/>
      <w:lvlJc w:val="left"/>
      <w:pPr>
        <w:ind w:left="4965" w:hanging="360"/>
      </w:pPr>
      <w:rPr>
        <w:rFonts w:ascii="Wingdings" w:hAnsi="Wingdings" w:hint="default"/>
      </w:rPr>
    </w:lvl>
  </w:abstractNum>
  <w:abstractNum w:abstractNumId="10" w15:restartNumberingAfterBreak="0">
    <w:nsid w:val="584D4395"/>
    <w:multiLevelType w:val="hybridMultilevel"/>
    <w:tmpl w:val="25E4E9A4"/>
    <w:lvl w:ilvl="0" w:tplc="E35E16C0">
      <w:numFmt w:val="bullet"/>
      <w:lvlText w:val="-"/>
      <w:lvlJc w:val="left"/>
      <w:pPr>
        <w:ind w:left="1875" w:hanging="360"/>
      </w:pPr>
      <w:rPr>
        <w:rFonts w:ascii="Arial" w:eastAsiaTheme="minorHAnsi" w:hAnsi="Arial" w:cs="Aria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1" w15:restartNumberingAfterBreak="0">
    <w:nsid w:val="5A7A49C7"/>
    <w:multiLevelType w:val="hybridMultilevel"/>
    <w:tmpl w:val="40FE9FF0"/>
    <w:lvl w:ilvl="0" w:tplc="E35E16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75" w:hanging="360"/>
      </w:pPr>
      <w:rPr>
        <w:rFonts w:ascii="Courier New" w:hAnsi="Courier New" w:cs="Courier New" w:hint="default"/>
      </w:rPr>
    </w:lvl>
    <w:lvl w:ilvl="2" w:tplc="08090005" w:tentative="1">
      <w:start w:val="1"/>
      <w:numFmt w:val="bullet"/>
      <w:lvlText w:val=""/>
      <w:lvlJc w:val="left"/>
      <w:pPr>
        <w:ind w:left="645" w:hanging="360"/>
      </w:pPr>
      <w:rPr>
        <w:rFonts w:ascii="Wingdings" w:hAnsi="Wingdings" w:hint="default"/>
      </w:rPr>
    </w:lvl>
    <w:lvl w:ilvl="3" w:tplc="08090001" w:tentative="1">
      <w:start w:val="1"/>
      <w:numFmt w:val="bullet"/>
      <w:lvlText w:val=""/>
      <w:lvlJc w:val="left"/>
      <w:pPr>
        <w:ind w:left="1365" w:hanging="360"/>
      </w:pPr>
      <w:rPr>
        <w:rFonts w:ascii="Symbol" w:hAnsi="Symbol" w:hint="default"/>
      </w:rPr>
    </w:lvl>
    <w:lvl w:ilvl="4" w:tplc="08090003" w:tentative="1">
      <w:start w:val="1"/>
      <w:numFmt w:val="bullet"/>
      <w:lvlText w:val="o"/>
      <w:lvlJc w:val="left"/>
      <w:pPr>
        <w:ind w:left="2085" w:hanging="360"/>
      </w:pPr>
      <w:rPr>
        <w:rFonts w:ascii="Courier New" w:hAnsi="Courier New" w:cs="Courier New" w:hint="default"/>
      </w:rPr>
    </w:lvl>
    <w:lvl w:ilvl="5" w:tplc="08090005" w:tentative="1">
      <w:start w:val="1"/>
      <w:numFmt w:val="bullet"/>
      <w:lvlText w:val=""/>
      <w:lvlJc w:val="left"/>
      <w:pPr>
        <w:ind w:left="2805" w:hanging="360"/>
      </w:pPr>
      <w:rPr>
        <w:rFonts w:ascii="Wingdings" w:hAnsi="Wingdings" w:hint="default"/>
      </w:rPr>
    </w:lvl>
    <w:lvl w:ilvl="6" w:tplc="08090001" w:tentative="1">
      <w:start w:val="1"/>
      <w:numFmt w:val="bullet"/>
      <w:lvlText w:val=""/>
      <w:lvlJc w:val="left"/>
      <w:pPr>
        <w:ind w:left="3525" w:hanging="360"/>
      </w:pPr>
      <w:rPr>
        <w:rFonts w:ascii="Symbol" w:hAnsi="Symbol" w:hint="default"/>
      </w:rPr>
    </w:lvl>
    <w:lvl w:ilvl="7" w:tplc="08090003" w:tentative="1">
      <w:start w:val="1"/>
      <w:numFmt w:val="bullet"/>
      <w:lvlText w:val="o"/>
      <w:lvlJc w:val="left"/>
      <w:pPr>
        <w:ind w:left="4245" w:hanging="360"/>
      </w:pPr>
      <w:rPr>
        <w:rFonts w:ascii="Courier New" w:hAnsi="Courier New" w:cs="Courier New" w:hint="default"/>
      </w:rPr>
    </w:lvl>
    <w:lvl w:ilvl="8" w:tplc="08090005" w:tentative="1">
      <w:start w:val="1"/>
      <w:numFmt w:val="bullet"/>
      <w:lvlText w:val=""/>
      <w:lvlJc w:val="left"/>
      <w:pPr>
        <w:ind w:left="4965" w:hanging="360"/>
      </w:pPr>
      <w:rPr>
        <w:rFonts w:ascii="Wingdings" w:hAnsi="Wingdings" w:hint="default"/>
      </w:rPr>
    </w:lvl>
  </w:abstractNum>
  <w:abstractNum w:abstractNumId="12" w15:restartNumberingAfterBreak="0">
    <w:nsid w:val="76F97B6E"/>
    <w:multiLevelType w:val="hybridMultilevel"/>
    <w:tmpl w:val="E23A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1856440">
    <w:abstractNumId w:val="1"/>
  </w:num>
  <w:num w:numId="2" w16cid:durableId="1530953087">
    <w:abstractNumId w:val="2"/>
  </w:num>
  <w:num w:numId="3" w16cid:durableId="1876576450">
    <w:abstractNumId w:val="10"/>
  </w:num>
  <w:num w:numId="4" w16cid:durableId="521747055">
    <w:abstractNumId w:val="11"/>
  </w:num>
  <w:num w:numId="5" w16cid:durableId="1780294626">
    <w:abstractNumId w:val="9"/>
  </w:num>
  <w:num w:numId="6" w16cid:durableId="1881092865">
    <w:abstractNumId w:val="3"/>
  </w:num>
  <w:num w:numId="7" w16cid:durableId="1379433820">
    <w:abstractNumId w:val="0"/>
  </w:num>
  <w:num w:numId="8" w16cid:durableId="1855804651">
    <w:abstractNumId w:val="8"/>
  </w:num>
  <w:num w:numId="9" w16cid:durableId="580874803">
    <w:abstractNumId w:val="6"/>
  </w:num>
  <w:num w:numId="10" w16cid:durableId="549191737">
    <w:abstractNumId w:val="5"/>
  </w:num>
  <w:num w:numId="11" w16cid:durableId="606621688">
    <w:abstractNumId w:val="12"/>
  </w:num>
  <w:num w:numId="12" w16cid:durableId="977615660">
    <w:abstractNumId w:val="7"/>
  </w:num>
  <w:num w:numId="13" w16cid:durableId="2114591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DB7"/>
    <w:rsid w:val="000026BD"/>
    <w:rsid w:val="000053D8"/>
    <w:rsid w:val="0001466B"/>
    <w:rsid w:val="00014DE3"/>
    <w:rsid w:val="000206E7"/>
    <w:rsid w:val="0002199D"/>
    <w:rsid w:val="000220A0"/>
    <w:rsid w:val="00023EA8"/>
    <w:rsid w:val="000327D6"/>
    <w:rsid w:val="00036779"/>
    <w:rsid w:val="00046A41"/>
    <w:rsid w:val="00047109"/>
    <w:rsid w:val="000A18BE"/>
    <w:rsid w:val="000A1F6A"/>
    <w:rsid w:val="000A7CD4"/>
    <w:rsid w:val="000C3564"/>
    <w:rsid w:val="000C3D9E"/>
    <w:rsid w:val="000C4424"/>
    <w:rsid w:val="000C53F1"/>
    <w:rsid w:val="000C6D02"/>
    <w:rsid w:val="00114588"/>
    <w:rsid w:val="00120539"/>
    <w:rsid w:val="00125C7D"/>
    <w:rsid w:val="00136742"/>
    <w:rsid w:val="00137E69"/>
    <w:rsid w:val="00147380"/>
    <w:rsid w:val="00155E87"/>
    <w:rsid w:val="001664A7"/>
    <w:rsid w:val="00187015"/>
    <w:rsid w:val="001A38D1"/>
    <w:rsid w:val="001C3C3F"/>
    <w:rsid w:val="001C65AA"/>
    <w:rsid w:val="001D24B5"/>
    <w:rsid w:val="001D367E"/>
    <w:rsid w:val="001D53C5"/>
    <w:rsid w:val="001D6D98"/>
    <w:rsid w:val="001E2A52"/>
    <w:rsid w:val="00205BBD"/>
    <w:rsid w:val="00207DD2"/>
    <w:rsid w:val="00240114"/>
    <w:rsid w:val="002416F1"/>
    <w:rsid w:val="00266FBD"/>
    <w:rsid w:val="00273836"/>
    <w:rsid w:val="002910B9"/>
    <w:rsid w:val="0029432C"/>
    <w:rsid w:val="002B788A"/>
    <w:rsid w:val="002C5524"/>
    <w:rsid w:val="00311300"/>
    <w:rsid w:val="003173B0"/>
    <w:rsid w:val="00324D93"/>
    <w:rsid w:val="00327BDD"/>
    <w:rsid w:val="00327D16"/>
    <w:rsid w:val="003452A9"/>
    <w:rsid w:val="00354DDF"/>
    <w:rsid w:val="00364A79"/>
    <w:rsid w:val="00382206"/>
    <w:rsid w:val="0039237C"/>
    <w:rsid w:val="003D1AC6"/>
    <w:rsid w:val="003D3535"/>
    <w:rsid w:val="003E26FF"/>
    <w:rsid w:val="003F0F47"/>
    <w:rsid w:val="004012E6"/>
    <w:rsid w:val="00411449"/>
    <w:rsid w:val="00413625"/>
    <w:rsid w:val="00421983"/>
    <w:rsid w:val="0043389C"/>
    <w:rsid w:val="00434E9B"/>
    <w:rsid w:val="00445CEC"/>
    <w:rsid w:val="00452AAC"/>
    <w:rsid w:val="004824BB"/>
    <w:rsid w:val="004879EB"/>
    <w:rsid w:val="004943A5"/>
    <w:rsid w:val="004A0D17"/>
    <w:rsid w:val="004A1CCB"/>
    <w:rsid w:val="004C6F8C"/>
    <w:rsid w:val="004F05D6"/>
    <w:rsid w:val="004F1130"/>
    <w:rsid w:val="0050120C"/>
    <w:rsid w:val="00503B5C"/>
    <w:rsid w:val="00503E80"/>
    <w:rsid w:val="00521A57"/>
    <w:rsid w:val="005250FB"/>
    <w:rsid w:val="00525C83"/>
    <w:rsid w:val="00537355"/>
    <w:rsid w:val="0054659D"/>
    <w:rsid w:val="00552038"/>
    <w:rsid w:val="005548D0"/>
    <w:rsid w:val="005629DE"/>
    <w:rsid w:val="00562D80"/>
    <w:rsid w:val="0057314E"/>
    <w:rsid w:val="005962B8"/>
    <w:rsid w:val="005A694C"/>
    <w:rsid w:val="005C11B9"/>
    <w:rsid w:val="005C1921"/>
    <w:rsid w:val="005C5823"/>
    <w:rsid w:val="005E0640"/>
    <w:rsid w:val="005F4094"/>
    <w:rsid w:val="00605F29"/>
    <w:rsid w:val="0061074E"/>
    <w:rsid w:val="006505F6"/>
    <w:rsid w:val="00654BAE"/>
    <w:rsid w:val="00657BDC"/>
    <w:rsid w:val="00660E82"/>
    <w:rsid w:val="00671339"/>
    <w:rsid w:val="00691A2B"/>
    <w:rsid w:val="006B219A"/>
    <w:rsid w:val="006D6845"/>
    <w:rsid w:val="006E1E38"/>
    <w:rsid w:val="006E2B13"/>
    <w:rsid w:val="006F78B0"/>
    <w:rsid w:val="00713018"/>
    <w:rsid w:val="00744083"/>
    <w:rsid w:val="00750D70"/>
    <w:rsid w:val="007709D8"/>
    <w:rsid w:val="00782CE3"/>
    <w:rsid w:val="00796DB7"/>
    <w:rsid w:val="0079719F"/>
    <w:rsid w:val="007B2668"/>
    <w:rsid w:val="007B3D1C"/>
    <w:rsid w:val="007C0DDB"/>
    <w:rsid w:val="007D0041"/>
    <w:rsid w:val="007D4354"/>
    <w:rsid w:val="007F292D"/>
    <w:rsid w:val="0080102E"/>
    <w:rsid w:val="00802EDA"/>
    <w:rsid w:val="00806C8D"/>
    <w:rsid w:val="00815ABF"/>
    <w:rsid w:val="008351EC"/>
    <w:rsid w:val="0083664F"/>
    <w:rsid w:val="008433AB"/>
    <w:rsid w:val="00847C60"/>
    <w:rsid w:val="00851CC2"/>
    <w:rsid w:val="00854CDA"/>
    <w:rsid w:val="00854FDC"/>
    <w:rsid w:val="008617A2"/>
    <w:rsid w:val="0087174F"/>
    <w:rsid w:val="00891D09"/>
    <w:rsid w:val="00894331"/>
    <w:rsid w:val="008A0AE9"/>
    <w:rsid w:val="008A1CFE"/>
    <w:rsid w:val="008A28A0"/>
    <w:rsid w:val="008A4695"/>
    <w:rsid w:val="008B28E0"/>
    <w:rsid w:val="008B7101"/>
    <w:rsid w:val="008B7103"/>
    <w:rsid w:val="008C70EF"/>
    <w:rsid w:val="008D0985"/>
    <w:rsid w:val="008D115D"/>
    <w:rsid w:val="008D66FA"/>
    <w:rsid w:val="008E21D8"/>
    <w:rsid w:val="008F35A7"/>
    <w:rsid w:val="00901D60"/>
    <w:rsid w:val="00903194"/>
    <w:rsid w:val="0091266C"/>
    <w:rsid w:val="00923D50"/>
    <w:rsid w:val="00924535"/>
    <w:rsid w:val="009248F3"/>
    <w:rsid w:val="009350D4"/>
    <w:rsid w:val="0093631E"/>
    <w:rsid w:val="00946420"/>
    <w:rsid w:val="00951242"/>
    <w:rsid w:val="00964E09"/>
    <w:rsid w:val="009915C6"/>
    <w:rsid w:val="00992A1B"/>
    <w:rsid w:val="009A19C3"/>
    <w:rsid w:val="009C6AD6"/>
    <w:rsid w:val="009C74FF"/>
    <w:rsid w:val="009E0538"/>
    <w:rsid w:val="009E223E"/>
    <w:rsid w:val="009E3562"/>
    <w:rsid w:val="00A014EC"/>
    <w:rsid w:val="00A24B23"/>
    <w:rsid w:val="00A348EA"/>
    <w:rsid w:val="00A374BC"/>
    <w:rsid w:val="00A63924"/>
    <w:rsid w:val="00A6584A"/>
    <w:rsid w:val="00A67230"/>
    <w:rsid w:val="00A74D9D"/>
    <w:rsid w:val="00A74F29"/>
    <w:rsid w:val="00A77E9C"/>
    <w:rsid w:val="00A80938"/>
    <w:rsid w:val="00A92BED"/>
    <w:rsid w:val="00AB437A"/>
    <w:rsid w:val="00AC5BA8"/>
    <w:rsid w:val="00AC7B23"/>
    <w:rsid w:val="00AC7D21"/>
    <w:rsid w:val="00AF079E"/>
    <w:rsid w:val="00AF0A88"/>
    <w:rsid w:val="00AF5BD1"/>
    <w:rsid w:val="00B15293"/>
    <w:rsid w:val="00B2242A"/>
    <w:rsid w:val="00B22809"/>
    <w:rsid w:val="00B30E32"/>
    <w:rsid w:val="00B363DE"/>
    <w:rsid w:val="00B47523"/>
    <w:rsid w:val="00B50A33"/>
    <w:rsid w:val="00B7392B"/>
    <w:rsid w:val="00B95A21"/>
    <w:rsid w:val="00BB02F3"/>
    <w:rsid w:val="00BB4A90"/>
    <w:rsid w:val="00BC1FAA"/>
    <w:rsid w:val="00BE07FD"/>
    <w:rsid w:val="00BE253B"/>
    <w:rsid w:val="00BF2895"/>
    <w:rsid w:val="00BF4101"/>
    <w:rsid w:val="00BF4CCD"/>
    <w:rsid w:val="00C024CF"/>
    <w:rsid w:val="00C179E1"/>
    <w:rsid w:val="00C268EF"/>
    <w:rsid w:val="00C37186"/>
    <w:rsid w:val="00C40579"/>
    <w:rsid w:val="00C4352F"/>
    <w:rsid w:val="00C50113"/>
    <w:rsid w:val="00C574D6"/>
    <w:rsid w:val="00C57906"/>
    <w:rsid w:val="00C6547B"/>
    <w:rsid w:val="00C65E55"/>
    <w:rsid w:val="00C719D1"/>
    <w:rsid w:val="00C72BBB"/>
    <w:rsid w:val="00C91C39"/>
    <w:rsid w:val="00C959B4"/>
    <w:rsid w:val="00CA5C35"/>
    <w:rsid w:val="00CB2BEC"/>
    <w:rsid w:val="00CB3014"/>
    <w:rsid w:val="00CB57CD"/>
    <w:rsid w:val="00CC1447"/>
    <w:rsid w:val="00CC1F60"/>
    <w:rsid w:val="00CC2E34"/>
    <w:rsid w:val="00CD40BA"/>
    <w:rsid w:val="00CD603B"/>
    <w:rsid w:val="00CE12DE"/>
    <w:rsid w:val="00CE3853"/>
    <w:rsid w:val="00CE67C4"/>
    <w:rsid w:val="00CF5D45"/>
    <w:rsid w:val="00D12AB0"/>
    <w:rsid w:val="00D14C1C"/>
    <w:rsid w:val="00D15FED"/>
    <w:rsid w:val="00D17C21"/>
    <w:rsid w:val="00D25023"/>
    <w:rsid w:val="00D62CB1"/>
    <w:rsid w:val="00D864EE"/>
    <w:rsid w:val="00D86BB5"/>
    <w:rsid w:val="00D87076"/>
    <w:rsid w:val="00D94DB2"/>
    <w:rsid w:val="00D94E6B"/>
    <w:rsid w:val="00DA4F28"/>
    <w:rsid w:val="00DC04B5"/>
    <w:rsid w:val="00DD28F4"/>
    <w:rsid w:val="00DD6531"/>
    <w:rsid w:val="00E02462"/>
    <w:rsid w:val="00E16276"/>
    <w:rsid w:val="00E230A8"/>
    <w:rsid w:val="00E3186F"/>
    <w:rsid w:val="00E367C5"/>
    <w:rsid w:val="00E57C9C"/>
    <w:rsid w:val="00E6378B"/>
    <w:rsid w:val="00E649DA"/>
    <w:rsid w:val="00E77619"/>
    <w:rsid w:val="00E804B9"/>
    <w:rsid w:val="00E8113D"/>
    <w:rsid w:val="00E82557"/>
    <w:rsid w:val="00E82F0D"/>
    <w:rsid w:val="00EB093D"/>
    <w:rsid w:val="00EB2C78"/>
    <w:rsid w:val="00EB3FE9"/>
    <w:rsid w:val="00EC689E"/>
    <w:rsid w:val="00ED1395"/>
    <w:rsid w:val="00EE3B0A"/>
    <w:rsid w:val="00EE7950"/>
    <w:rsid w:val="00EF432D"/>
    <w:rsid w:val="00EF510E"/>
    <w:rsid w:val="00F0023F"/>
    <w:rsid w:val="00F0258D"/>
    <w:rsid w:val="00F05F29"/>
    <w:rsid w:val="00F07A76"/>
    <w:rsid w:val="00F15092"/>
    <w:rsid w:val="00F23491"/>
    <w:rsid w:val="00F25EA5"/>
    <w:rsid w:val="00F3674E"/>
    <w:rsid w:val="00F416B7"/>
    <w:rsid w:val="00F47C6A"/>
    <w:rsid w:val="00F71F41"/>
    <w:rsid w:val="00F809FC"/>
    <w:rsid w:val="00F9055B"/>
    <w:rsid w:val="00F95D46"/>
    <w:rsid w:val="00FC373A"/>
    <w:rsid w:val="00FC4166"/>
    <w:rsid w:val="00FD0CEE"/>
    <w:rsid w:val="00FD3744"/>
    <w:rsid w:val="00FD49C3"/>
    <w:rsid w:val="03708BFE"/>
    <w:rsid w:val="04A6E063"/>
    <w:rsid w:val="06D61850"/>
    <w:rsid w:val="09E57387"/>
    <w:rsid w:val="0B541044"/>
    <w:rsid w:val="0C3EBB0D"/>
    <w:rsid w:val="108B488F"/>
    <w:rsid w:val="16D6B1FB"/>
    <w:rsid w:val="1F6F3DFA"/>
    <w:rsid w:val="1FF7F6BF"/>
    <w:rsid w:val="206DEFC7"/>
    <w:rsid w:val="20A58925"/>
    <w:rsid w:val="23735820"/>
    <w:rsid w:val="28096EB5"/>
    <w:rsid w:val="29307BAF"/>
    <w:rsid w:val="29EBE0D6"/>
    <w:rsid w:val="2A444843"/>
    <w:rsid w:val="31C0CEDF"/>
    <w:rsid w:val="35D3B66E"/>
    <w:rsid w:val="393202DB"/>
    <w:rsid w:val="3A6B750E"/>
    <w:rsid w:val="3C07456F"/>
    <w:rsid w:val="3C962A80"/>
    <w:rsid w:val="44093BD9"/>
    <w:rsid w:val="4727B43E"/>
    <w:rsid w:val="4C0440DC"/>
    <w:rsid w:val="51370881"/>
    <w:rsid w:val="545AF10C"/>
    <w:rsid w:val="54C3AE6B"/>
    <w:rsid w:val="54CC326E"/>
    <w:rsid w:val="570F79C0"/>
    <w:rsid w:val="574EE109"/>
    <w:rsid w:val="586DD616"/>
    <w:rsid w:val="58AB4A21"/>
    <w:rsid w:val="58EAB16A"/>
    <w:rsid w:val="59DF9042"/>
    <w:rsid w:val="5A4F9E85"/>
    <w:rsid w:val="5BE6A653"/>
    <w:rsid w:val="5C6AD875"/>
    <w:rsid w:val="60F38106"/>
    <w:rsid w:val="630C950A"/>
    <w:rsid w:val="6372554B"/>
    <w:rsid w:val="6E35D5A6"/>
    <w:rsid w:val="6EAEE0ED"/>
    <w:rsid w:val="6F919ADF"/>
    <w:rsid w:val="71DD6634"/>
    <w:rsid w:val="72A98EF5"/>
    <w:rsid w:val="72E5FA6B"/>
    <w:rsid w:val="73793695"/>
    <w:rsid w:val="753EFC3A"/>
    <w:rsid w:val="76B9F2D2"/>
    <w:rsid w:val="79E87819"/>
    <w:rsid w:val="7B84487A"/>
    <w:rsid w:val="7E56AE29"/>
    <w:rsid w:val="7F4A6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59C9"/>
  <w15:docId w15:val="{ED550CA8-3C88-47C7-B570-8F618004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FBD"/>
    <w:pPr>
      <w:ind w:left="720"/>
      <w:contextualSpacing/>
    </w:pPr>
  </w:style>
  <w:style w:type="paragraph" w:styleId="Header">
    <w:name w:val="header"/>
    <w:basedOn w:val="Normal"/>
    <w:link w:val="HeaderChar"/>
    <w:uiPriority w:val="99"/>
    <w:unhideWhenUsed/>
    <w:rsid w:val="00C57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906"/>
  </w:style>
  <w:style w:type="paragraph" w:styleId="Footer">
    <w:name w:val="footer"/>
    <w:basedOn w:val="Normal"/>
    <w:link w:val="FooterChar"/>
    <w:uiPriority w:val="99"/>
    <w:unhideWhenUsed/>
    <w:rsid w:val="00C57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906"/>
  </w:style>
  <w:style w:type="paragraph" w:styleId="BalloonText">
    <w:name w:val="Balloon Text"/>
    <w:basedOn w:val="Normal"/>
    <w:link w:val="BalloonTextChar"/>
    <w:uiPriority w:val="99"/>
    <w:semiHidden/>
    <w:unhideWhenUsed/>
    <w:rsid w:val="00C57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06"/>
    <w:rPr>
      <w:rFonts w:ascii="Tahoma" w:hAnsi="Tahoma" w:cs="Tahoma"/>
      <w:sz w:val="16"/>
      <w:szCs w:val="16"/>
    </w:rPr>
  </w:style>
  <w:style w:type="character" w:styleId="Hyperlink">
    <w:name w:val="Hyperlink"/>
    <w:basedOn w:val="DefaultParagraphFont"/>
    <w:uiPriority w:val="99"/>
    <w:unhideWhenUsed/>
    <w:rsid w:val="00521A57"/>
    <w:rPr>
      <w:color w:val="0000FF" w:themeColor="hyperlink"/>
      <w:u w:val="single"/>
    </w:rPr>
  </w:style>
  <w:style w:type="character" w:styleId="CommentReference">
    <w:name w:val="annotation reference"/>
    <w:basedOn w:val="DefaultParagraphFont"/>
    <w:uiPriority w:val="99"/>
    <w:semiHidden/>
    <w:unhideWhenUsed/>
    <w:rsid w:val="00AB437A"/>
    <w:rPr>
      <w:sz w:val="16"/>
      <w:szCs w:val="16"/>
    </w:rPr>
  </w:style>
  <w:style w:type="paragraph" w:styleId="CommentText">
    <w:name w:val="annotation text"/>
    <w:basedOn w:val="Normal"/>
    <w:link w:val="CommentTextChar"/>
    <w:uiPriority w:val="99"/>
    <w:unhideWhenUsed/>
    <w:rsid w:val="00AB437A"/>
    <w:pPr>
      <w:spacing w:line="240" w:lineRule="auto"/>
    </w:pPr>
    <w:rPr>
      <w:sz w:val="20"/>
      <w:szCs w:val="20"/>
    </w:rPr>
  </w:style>
  <w:style w:type="character" w:customStyle="1" w:styleId="CommentTextChar">
    <w:name w:val="Comment Text Char"/>
    <w:basedOn w:val="DefaultParagraphFont"/>
    <w:link w:val="CommentText"/>
    <w:uiPriority w:val="99"/>
    <w:rsid w:val="00AB437A"/>
    <w:rPr>
      <w:sz w:val="20"/>
      <w:szCs w:val="20"/>
    </w:rPr>
  </w:style>
  <w:style w:type="paragraph" w:styleId="CommentSubject">
    <w:name w:val="annotation subject"/>
    <w:basedOn w:val="CommentText"/>
    <w:next w:val="CommentText"/>
    <w:link w:val="CommentSubjectChar"/>
    <w:uiPriority w:val="99"/>
    <w:semiHidden/>
    <w:unhideWhenUsed/>
    <w:rsid w:val="00AB437A"/>
    <w:rPr>
      <w:b/>
      <w:bCs/>
    </w:rPr>
  </w:style>
  <w:style w:type="character" w:customStyle="1" w:styleId="CommentSubjectChar">
    <w:name w:val="Comment Subject Char"/>
    <w:basedOn w:val="CommentTextChar"/>
    <w:link w:val="CommentSubject"/>
    <w:uiPriority w:val="99"/>
    <w:semiHidden/>
    <w:rsid w:val="00AB437A"/>
    <w:rPr>
      <w:b/>
      <w:bCs/>
      <w:sz w:val="20"/>
      <w:szCs w:val="20"/>
    </w:rPr>
  </w:style>
  <w:style w:type="character" w:styleId="UnresolvedMention">
    <w:name w:val="Unresolved Mention"/>
    <w:basedOn w:val="DefaultParagraphFont"/>
    <w:uiPriority w:val="99"/>
    <w:semiHidden/>
    <w:unhideWhenUsed/>
    <w:rsid w:val="00B22809"/>
    <w:rPr>
      <w:color w:val="605E5C"/>
      <w:shd w:val="clear" w:color="auto" w:fill="E1DFDD"/>
    </w:rPr>
  </w:style>
  <w:style w:type="character" w:styleId="Mention">
    <w:name w:val="Mention"/>
    <w:basedOn w:val="DefaultParagraphFont"/>
    <w:uiPriority w:val="99"/>
    <w:unhideWhenUsed/>
    <w:rsid w:val="00946420"/>
    <w:rPr>
      <w:color w:val="2B579A"/>
      <w:shd w:val="clear" w:color="auto" w:fill="E1DFDD"/>
    </w:rPr>
  </w:style>
  <w:style w:type="paragraph" w:styleId="Revision">
    <w:name w:val="Revision"/>
    <w:hidden/>
    <w:uiPriority w:val="99"/>
    <w:semiHidden/>
    <w:rsid w:val="009C74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ications@westyorksfire.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hyperlink" Target="http://www.wyfs.co.uk/care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oby.May01@westyorksf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ick.Smith@westyorksfire.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yfs.co.uk/care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57956804-3BB0-45DA-B431-53FDC5869902}">
    <t:Anchor>
      <t:Comment id="672175608"/>
    </t:Anchor>
    <t:History>
      <t:Event id="{B6330121-30F6-4789-9EB7-B04C0B33A7F5}" time="2023-05-18T11:18:00.596Z">
        <t:Attribution userId="S::3901@westyorksfire.gov.uk::73685e7c-2b57-4107-900b-7074d39b718e" userProvider="AD" userName="Steve Holt"/>
        <t:Anchor>
          <t:Comment id="672175608"/>
        </t:Anchor>
        <t:Create/>
      </t:Event>
      <t:Event id="{B0815673-A8B6-45D5-ACB2-C47D0B8B046E}" time="2023-05-18T11:18:00.596Z">
        <t:Attribution userId="S::3901@westyorksfire.gov.uk::73685e7c-2b57-4107-900b-7074d39b718e" userProvider="AD" userName="Steve Holt"/>
        <t:Anchor>
          <t:Comment id="672175608"/>
        </t:Anchor>
        <t:Assign userId="S::80154@westyorksfire.gov.uk::7d11f0b2-faa8-4af5-8430-e54983516219" userProvider="AD" userName="Rachel McArdle"/>
      </t:Event>
      <t:Event id="{864C8BEF-1D57-442C-9013-B5827363B001}" time="2023-05-18T11:18:00.596Z">
        <t:Attribution userId="S::3901@westyorksfire.gov.uk::73685e7c-2b57-4107-900b-7074d39b718e" userProvider="AD" userName="Steve Holt"/>
        <t:Anchor>
          <t:Comment id="672175608"/>
        </t:Anchor>
        <t:SetTitle title="@Rachel McArdle are you ok with this order (this was from last time) or should it be swapped"/>
      </t:Event>
      <t:Event id="{2615E0B9-DA20-4C96-ADDB-778477F7CA89}" time="2023-05-22T07:51:54.105Z">
        <t:Attribution userId="S::3901@westyorksfire.gov.uk::73685e7c-2b57-4107-900b-7074d39b718e" userProvider="AD" userName="Steve Holt"/>
        <t:Progress percentComplete="100"/>
      </t:Event>
    </t:History>
  </t:Task>
  <t:Task id="{06DAF58C-1194-44ED-A7CA-6EABB0123F69}">
    <t:Anchor>
      <t:Comment id="2094063588"/>
    </t:Anchor>
    <t:History>
      <t:Event id="{7C80B6A9-100C-41C9-BCCB-F91F2AEC6CB3}" time="2023-05-18T11:18:00.596Z">
        <t:Attribution userId="S::3901@westyorksfire.gov.uk::73685e7c-2b57-4107-900b-7074d39b718e" userProvider="AD" userName="Steve Holt"/>
        <t:Anchor>
          <t:Comment id="2094063588"/>
        </t:Anchor>
        <t:Create/>
      </t:Event>
      <t:Event id="{CB099F00-A06A-4C2A-872C-5CC01CDE2D52}" time="2023-05-18T11:18:00.596Z">
        <t:Attribution userId="S::3901@westyorksfire.gov.uk::73685e7c-2b57-4107-900b-7074d39b718e" userProvider="AD" userName="Steve Holt"/>
        <t:Anchor>
          <t:Comment id="2094063588"/>
        </t:Anchor>
        <t:Assign userId="S::80154@westyorksfire.gov.uk::7d11f0b2-faa8-4af5-8430-e54983516219" userProvider="AD" userName="Rachel McArdle"/>
      </t:Event>
      <t:Event id="{6D32AAEF-93E1-4658-AD17-5BCBFE5D6B17}" time="2023-05-18T11:18:00.596Z">
        <t:Attribution userId="S::3901@westyorksfire.gov.uk::73685e7c-2b57-4107-900b-7074d39b718e" userProvider="AD" userName="Steve Holt"/>
        <t:Anchor>
          <t:Comment id="2094063588"/>
        </t:Anchor>
        <t:SetTitle title="@Rachel McArdle are you ok with this order (this was from last time) or should it be swapped"/>
      </t:Event>
      <t:Event id="{5498BA48-B0EB-40A9-8BD5-3E9D17069395}" time="2023-05-22T07:52:08.424Z">
        <t:Attribution userId="S::3901@westyorksfire.gov.uk::73685e7c-2b57-4107-900b-7074d39b718e" userProvider="AD" userName="Steve Holt"/>
        <t:Progress percentComplete="100"/>
      </t:Event>
    </t:History>
  </t:Task>
  <t:Task id="{A4A4EFC5-6949-4151-836B-27F982F06F12}">
    <t:Anchor>
      <t:Comment id="929833402"/>
    </t:Anchor>
    <t:History>
      <t:Event id="{AA29A8B6-ABBC-4D4C-887E-0B963A416F0D}" time="2023-05-18T11:18:00.596Z">
        <t:Attribution userId="S::3901@westyorksfire.gov.uk::73685e7c-2b57-4107-900b-7074d39b718e" userProvider="AD" userName="Steve Holt"/>
        <t:Anchor>
          <t:Comment id="929833402"/>
        </t:Anchor>
        <t:Create/>
      </t:Event>
      <t:Event id="{E6A25C8C-F98D-4218-BF50-713D3D642A04}" time="2023-05-18T11:18:00.596Z">
        <t:Attribution userId="S::3901@westyorksfire.gov.uk::73685e7c-2b57-4107-900b-7074d39b718e" userProvider="AD" userName="Steve Holt"/>
        <t:Anchor>
          <t:Comment id="929833402"/>
        </t:Anchor>
        <t:Assign userId="S::80154@westyorksfire.gov.uk::7d11f0b2-faa8-4af5-8430-e54983516219" userProvider="AD" userName="Rachel McArdle"/>
      </t:Event>
      <t:Event id="{29884415-98E0-4A0A-AD1E-F3453B18B974}" time="2023-05-18T11:18:00.596Z">
        <t:Attribution userId="S::3901@westyorksfire.gov.uk::73685e7c-2b57-4107-900b-7074d39b718e" userProvider="AD" userName="Steve Holt"/>
        <t:Anchor>
          <t:Comment id="929833402"/>
        </t:Anchor>
        <t:SetTitle title="@Rachel McArdle are you ok with this order (this was from last time) or should it be swapp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XRPZVZQA6AXX-1780307993-16623</_dlc_DocId>
    <_dlc_DocIdUrl xmlns="a369b944-cd05-466b-9b30-a282a1dce3de">
      <Url>https://wyfirehub.westyorksfire.gov.uk/sites/HR/Employment Services/_layouts/15/DocIdRedir.aspx?ID=XRPZVZQA6AXX-1780307993-16623</Url>
      <Description>XRPZVZQA6AXX-1780307993-16623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BC6E17-86C7-4C2A-BAC8-D7B358491FC9}">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38A43829-358A-4758-A17C-8C1F55576E29}">
  <ds:schemaRefs>
    <ds:schemaRef ds:uri="http://schemas.microsoft.com/sharepoint/v3/contenttype/forms"/>
  </ds:schemaRefs>
</ds:datastoreItem>
</file>

<file path=customXml/itemProps3.xml><?xml version="1.0" encoding="utf-8"?>
<ds:datastoreItem xmlns:ds="http://schemas.openxmlformats.org/officeDocument/2006/customXml" ds:itemID="{37AA020A-1FE3-4CF4-8741-E378E5E698A1}">
  <ds:schemaRefs>
    <ds:schemaRef ds:uri="http://purl.org/dc/terms/"/>
    <ds:schemaRef ds:uri="http://schemas.microsoft.com/office/2006/documentManagement/types"/>
    <ds:schemaRef ds:uri="51e1c5da-9b98-4f9f-8755-b4d4742b5600"/>
    <ds:schemaRef ds:uri="a369b944-cd05-466b-9b30-a282a1dce3d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BF4DC10-09A5-4685-B310-9992EC81D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62F26A-B670-46C6-8427-EABD1AE5DA5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945</Words>
  <Characters>5392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Links>
    <vt:vector size="30" baseType="variant">
      <vt:variant>
        <vt:i4>4980845</vt:i4>
      </vt:variant>
      <vt:variant>
        <vt:i4>6</vt:i4>
      </vt:variant>
      <vt:variant>
        <vt:i4>0</vt:i4>
      </vt:variant>
      <vt:variant>
        <vt:i4>5</vt:i4>
      </vt:variant>
      <vt:variant>
        <vt:lpwstr>mailto:dave.walton@westyoorksfire.gov.uk</vt:lpwstr>
      </vt:variant>
      <vt:variant>
        <vt:lpwstr/>
      </vt:variant>
      <vt:variant>
        <vt:i4>5701640</vt:i4>
      </vt:variant>
      <vt:variant>
        <vt:i4>3</vt:i4>
      </vt:variant>
      <vt:variant>
        <vt:i4>0</vt:i4>
      </vt:variant>
      <vt:variant>
        <vt:i4>5</vt:i4>
      </vt:variant>
      <vt:variant>
        <vt:lpwstr>http://www.wyfs.co.uk/careers</vt:lpwstr>
      </vt:variant>
      <vt:variant>
        <vt:lpwstr/>
      </vt:variant>
      <vt:variant>
        <vt:i4>5701640</vt:i4>
      </vt:variant>
      <vt:variant>
        <vt:i4>0</vt:i4>
      </vt:variant>
      <vt:variant>
        <vt:i4>0</vt:i4>
      </vt:variant>
      <vt:variant>
        <vt:i4>5</vt:i4>
      </vt:variant>
      <vt:variant>
        <vt:lpwstr>http://www.wyfs.co.uk/careers</vt:lpwstr>
      </vt:variant>
      <vt:variant>
        <vt:lpwstr/>
      </vt:variant>
      <vt:variant>
        <vt:i4>4915297</vt:i4>
      </vt:variant>
      <vt:variant>
        <vt:i4>3</vt:i4>
      </vt:variant>
      <vt:variant>
        <vt:i4>0</vt:i4>
      </vt:variant>
      <vt:variant>
        <vt:i4>5</vt:i4>
      </vt:variant>
      <vt:variant>
        <vt:lpwstr>mailto:80154@westyorksfire.gov.uk</vt:lpwstr>
      </vt:variant>
      <vt:variant>
        <vt:lpwstr/>
      </vt:variant>
      <vt:variant>
        <vt:i4>4915297</vt:i4>
      </vt:variant>
      <vt:variant>
        <vt:i4>0</vt:i4>
      </vt:variant>
      <vt:variant>
        <vt:i4>0</vt:i4>
      </vt:variant>
      <vt:variant>
        <vt:i4>5</vt:i4>
      </vt:variant>
      <vt:variant>
        <vt:lpwstr>mailto:80154@westyorksfire.gov.uk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Liz Tingle</cp:lastModifiedBy>
  <cp:revision>2</cp:revision>
  <cp:lastPrinted>2019-02-05T14:06:00Z</cp:lastPrinted>
  <dcterms:created xsi:type="dcterms:W3CDTF">2023-06-16T07:56:00Z</dcterms:created>
  <dcterms:modified xsi:type="dcterms:W3CDTF">2023-06-16T07:56:00Z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806649b7-4af4-4b0a-8494-d5aaba5f0c60</vt:lpwstr>
  </property>
</Properties>
</file>