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4B9555BB" w:rsidR="00BB12F0" w:rsidRDefault="00BB12F0" w:rsidP="00BB12F0">
      <w:pPr>
        <w:jc w:val="both"/>
        <w:rPr>
          <w:rFonts w:ascii="Arial" w:hAnsi="Arial" w:cs="Arial"/>
          <w:sz w:val="22"/>
        </w:rPr>
      </w:pPr>
      <w:r>
        <w:rPr>
          <w:rFonts w:ascii="Arial" w:hAnsi="Arial" w:cs="Arial"/>
          <w:sz w:val="22"/>
        </w:rPr>
        <w:t xml:space="preserve">Job Title: </w:t>
      </w:r>
      <w:r w:rsidR="00B62DB4">
        <w:rPr>
          <w:rFonts w:ascii="Arial" w:hAnsi="Arial" w:cs="Arial"/>
          <w:sz w:val="22"/>
        </w:rPr>
        <w:t>Diversity Projects Officer</w:t>
      </w:r>
    </w:p>
    <w:p w14:paraId="4AAE58B0" w14:textId="77777777" w:rsidR="00BB12F0" w:rsidRDefault="00BB12F0" w:rsidP="00BB12F0">
      <w:pPr>
        <w:jc w:val="both"/>
        <w:rPr>
          <w:rFonts w:ascii="Arial" w:hAnsi="Arial" w:cs="Arial"/>
          <w:sz w:val="22"/>
        </w:rPr>
      </w:pPr>
    </w:p>
    <w:p w14:paraId="1D8D3693" w14:textId="0F6AA224" w:rsidR="00BB12F0" w:rsidRPr="00352B8D" w:rsidRDefault="00BB12F0" w:rsidP="00BB12F0">
      <w:pPr>
        <w:rPr>
          <w:rFonts w:ascii="Arial" w:hAnsi="Arial" w:cs="Arial"/>
          <w:sz w:val="22"/>
          <w:szCs w:val="22"/>
        </w:rPr>
      </w:pPr>
      <w:r w:rsidRPr="00352B8D">
        <w:rPr>
          <w:rFonts w:ascii="Arial" w:hAnsi="Arial" w:cs="Arial"/>
          <w:sz w:val="22"/>
          <w:szCs w:val="22"/>
        </w:rPr>
        <w:t xml:space="preserve">You will be based at </w:t>
      </w:r>
      <w:r w:rsidR="00B62DB4">
        <w:rPr>
          <w:rFonts w:ascii="Arial" w:hAnsi="Arial" w:cs="Arial"/>
          <w:sz w:val="22"/>
          <w:szCs w:val="22"/>
        </w:rPr>
        <w:t xml:space="preserve">Fire Service Headquarters, </w:t>
      </w:r>
      <w:r w:rsidR="0016325E">
        <w:rPr>
          <w:rFonts w:ascii="Arial" w:hAnsi="Arial" w:cs="Arial"/>
          <w:sz w:val="22"/>
          <w:szCs w:val="22"/>
        </w:rPr>
        <w:t>Birkenshaw</w:t>
      </w:r>
      <w:r w:rsidR="00B62DB4">
        <w:rPr>
          <w:rFonts w:ascii="Arial" w:hAnsi="Arial" w:cs="Arial"/>
          <w:sz w:val="22"/>
          <w:szCs w:val="22"/>
        </w:rPr>
        <w:t xml:space="preserve">, Bradford </w:t>
      </w:r>
      <w:r w:rsidRPr="00352B8D">
        <w:rPr>
          <w:rFonts w:ascii="Arial" w:hAnsi="Arial" w:cs="Arial"/>
          <w:sz w:val="22"/>
          <w:szCs w:val="22"/>
        </w:rPr>
        <w:t>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5F84061F" w14:textId="78680166" w:rsidR="00BB12F0" w:rsidRPr="0016325E" w:rsidRDefault="00BB12F0" w:rsidP="00BB12F0">
      <w:pPr>
        <w:jc w:val="both"/>
        <w:rPr>
          <w:rFonts w:ascii="Arial" w:hAnsi="Arial" w:cs="Arial"/>
          <w:sz w:val="22"/>
        </w:rPr>
        <w:sectPr w:rsidR="00BB12F0" w:rsidRPr="0016325E" w:rsidSect="00D244E5">
          <w:pgSz w:w="11906" w:h="16838"/>
          <w:pgMar w:top="426" w:right="1134" w:bottom="142" w:left="1134" w:header="720" w:footer="720" w:gutter="0"/>
          <w:cols w:space="720"/>
          <w:formProt w:val="0"/>
        </w:sectPr>
      </w:pPr>
      <w:bookmarkStart w:id="0" w:name="_Hlk83903504"/>
      <w:r w:rsidRPr="0016325E">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01AFA604" w:rsidR="00BB12F0" w:rsidRDefault="00BB12F0" w:rsidP="00BB12F0">
      <w:pPr>
        <w:jc w:val="both"/>
        <w:rPr>
          <w:rFonts w:ascii="Arial" w:hAnsi="Arial" w:cs="Arial"/>
          <w:sz w:val="22"/>
        </w:rPr>
        <w:sectPr w:rsidR="00BB12F0" w:rsidSect="001647D9">
          <w:footerReference w:type="default" r:id="rId10"/>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EndPr/>
        <w:sdtContent>
          <w:r w:rsidR="00E11DE1">
            <w:rPr>
              <w:rFonts w:ascii="Arial" w:hAnsi="Arial" w:cs="Arial"/>
              <w:sz w:val="22"/>
            </w:rPr>
            <w:t>6: £32,076 rising to £34,834</w:t>
          </w:r>
        </w:sdtContent>
      </w:sdt>
      <w:r>
        <w:rPr>
          <w:rFonts w:ascii="Arial" w:hAnsi="Arial" w:cs="Arial"/>
          <w:sz w:val="22"/>
        </w:rPr>
        <w:t xml:space="preserve"> by annual increments.</w:t>
      </w:r>
    </w:p>
    <w:p w14:paraId="5F73E83F" w14:textId="77777777" w:rsidR="00BB12F0" w:rsidRDefault="00BB12F0" w:rsidP="00BB12F0">
      <w:pPr>
        <w:jc w:val="both"/>
        <w:rPr>
          <w:rFonts w:ascii="Arial" w:hAnsi="Arial" w:cs="Arial"/>
          <w:color w:val="FF0000"/>
          <w:sz w:val="22"/>
        </w:rPr>
      </w:pPr>
    </w:p>
    <w:p w14:paraId="7CA19EB6" w14:textId="1C3E2619"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5BD3C092" w:rsidR="00BB12F0" w:rsidRDefault="00BB12F0" w:rsidP="00BB12F0">
      <w:pPr>
        <w:jc w:val="both"/>
        <w:rPr>
          <w:rFonts w:ascii="Arial" w:hAnsi="Arial" w:cs="Arial"/>
          <w:b/>
          <w:sz w:val="22"/>
        </w:rPr>
      </w:pPr>
      <w:r>
        <w:rPr>
          <w:rFonts w:ascii="Arial" w:hAnsi="Arial" w:cs="Arial"/>
          <w:sz w:val="22"/>
        </w:rPr>
        <w:t xml:space="preserve">Hours – </w:t>
      </w:r>
      <w:r w:rsidR="00EA04C8">
        <w:rPr>
          <w:rFonts w:ascii="Arial" w:hAnsi="Arial" w:cs="Arial"/>
          <w:sz w:val="22"/>
        </w:rPr>
        <w:t xml:space="preserve">37 </w:t>
      </w:r>
      <w:r>
        <w:rPr>
          <w:rFonts w:ascii="Arial" w:hAnsi="Arial" w:cs="Arial"/>
          <w:sz w:val="22"/>
        </w:rPr>
        <w:t>per week</w:t>
      </w:r>
      <w:r w:rsidR="00EA04C8">
        <w:rPr>
          <w:rFonts w:ascii="Arial" w:hAnsi="Arial" w:cs="Arial"/>
          <w:sz w:val="22"/>
        </w:rPr>
        <w:t>.</w:t>
      </w:r>
    </w:p>
    <w:p w14:paraId="0536D4BF" w14:textId="77777777" w:rsidR="00BB12F0" w:rsidRDefault="00BB12F0" w:rsidP="00BB12F0">
      <w:pPr>
        <w:jc w:val="both"/>
        <w:rPr>
          <w:rFonts w:ascii="Arial" w:hAnsi="Arial" w:cs="Arial"/>
          <w:sz w:val="22"/>
        </w:rPr>
      </w:pPr>
    </w:p>
    <w:p w14:paraId="59D62EFE" w14:textId="0EFFD5D6" w:rsidR="00BB12F0" w:rsidRDefault="00BB12F0" w:rsidP="00BB12F0">
      <w:pPr>
        <w:jc w:val="both"/>
        <w:rPr>
          <w:rFonts w:ascii="Arial" w:hAnsi="Arial" w:cs="Arial"/>
          <w:sz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58C144C"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41EE6074" w14:textId="77777777" w:rsidR="00B737A3" w:rsidRDefault="00B737A3" w:rsidP="00BB12F0">
      <w:pPr>
        <w:jc w:val="both"/>
        <w:rPr>
          <w:rFonts w:ascii="Arial" w:hAnsi="Arial" w:cs="Arial"/>
          <w:sz w:val="22"/>
        </w:rPr>
      </w:pPr>
    </w:p>
    <w:p w14:paraId="61DCA8EB" w14:textId="3C876ED9" w:rsidR="00B737A3" w:rsidRPr="0071781D" w:rsidRDefault="00B737A3" w:rsidP="00B737A3">
      <w:pPr>
        <w:jc w:val="both"/>
        <w:rPr>
          <w:rFonts w:ascii="Arial" w:hAnsi="Arial" w:cs="Arial"/>
          <w:sz w:val="22"/>
        </w:rPr>
      </w:pPr>
      <w:r>
        <w:rPr>
          <w:rFonts w:ascii="Arial" w:hAnsi="Arial" w:cs="Arial"/>
          <w:sz w:val="22"/>
        </w:rPr>
        <w:lastRenderedPageBreak/>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552404E5" w14:textId="77777777" w:rsidR="00B737A3" w:rsidRDefault="00B737A3" w:rsidP="00BB12F0">
      <w:pPr>
        <w:jc w:val="both"/>
        <w:rPr>
          <w:rFonts w:ascii="Arial" w:hAnsi="Arial" w:cs="Arial"/>
          <w:sz w:val="22"/>
        </w:rPr>
      </w:pPr>
    </w:p>
    <w:p w14:paraId="5EE2A23D" w14:textId="0BC2ED1C"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6DFF" w14:textId="77777777" w:rsidR="002E1CB6" w:rsidRDefault="002E1CB6" w:rsidP="00BB12F0">
      <w:r>
        <w:separator/>
      </w:r>
    </w:p>
  </w:endnote>
  <w:endnote w:type="continuationSeparator" w:id="0">
    <w:p w14:paraId="30EE4E4F" w14:textId="77777777" w:rsidR="002E1CB6" w:rsidRDefault="002E1CB6"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08467E"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1257" w14:textId="77777777" w:rsidR="002E1CB6" w:rsidRDefault="002E1CB6" w:rsidP="00BB12F0">
      <w:r>
        <w:separator/>
      </w:r>
    </w:p>
  </w:footnote>
  <w:footnote w:type="continuationSeparator" w:id="0">
    <w:p w14:paraId="50ADEAD2" w14:textId="77777777" w:rsidR="002E1CB6" w:rsidRDefault="002E1CB6"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8467E"/>
    <w:rsid w:val="0016325E"/>
    <w:rsid w:val="002E1CB6"/>
    <w:rsid w:val="003A7CED"/>
    <w:rsid w:val="007807F6"/>
    <w:rsid w:val="007E0128"/>
    <w:rsid w:val="009B1A89"/>
    <w:rsid w:val="00A06D55"/>
    <w:rsid w:val="00B41096"/>
    <w:rsid w:val="00B62DB4"/>
    <w:rsid w:val="00B737A3"/>
    <w:rsid w:val="00BB12F0"/>
    <w:rsid w:val="00BD75BD"/>
    <w:rsid w:val="00D244E5"/>
    <w:rsid w:val="00D92DCB"/>
    <w:rsid w:val="00E11DE1"/>
    <w:rsid w:val="00E42102"/>
    <w:rsid w:val="00EA04C8"/>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3E2AA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XRPZVZQA6AXX-1780307993-14641</_dlc_DocId>
    <_dlc_DocIdUrl xmlns="64325d95-35ba-46ca-aaac-778957f5ebb0">
      <Url>https://westyorkshirefire.sharepoint.com/sites/HR-HRManagement/_layouts/15/DocIdRedir.aspx?ID=XRPZVZQA6AXX-1780307993-14641</Url>
      <Description>XRPZVZQA6AXX-1780307993-14641</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989C2F-320F-485E-80CA-4FC6D8C5D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3.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4.xml><?xml version="1.0" encoding="utf-8"?>
<ds:datastoreItem xmlns:ds="http://schemas.openxmlformats.org/officeDocument/2006/customXml" ds:itemID="{C47CBBFB-399A-47B6-8678-3B0D4143BC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3274</Characters>
  <Application>Microsoft Office Word</Application>
  <DocSecurity>0</DocSecurity>
  <Lines>27</Lines>
  <Paragraphs>7</Paragraphs>
  <ScaleCrop>false</ScaleCrop>
  <Company>West Yorkshire Fire and Rescue</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14</cp:revision>
  <dcterms:created xsi:type="dcterms:W3CDTF">2023-11-30T09:34:00Z</dcterms:created>
  <dcterms:modified xsi:type="dcterms:W3CDTF">2023-11-30T13:05:00Z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0b4132b7-f88f-4592-b444-6cf6c7e4074b</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