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CDDF" w14:textId="273DDF28" w:rsidR="003A0FD4" w:rsidRPr="004F19A4" w:rsidRDefault="00EE1D34" w:rsidP="565A67F0">
      <w:pPr>
        <w:ind w:right="180"/>
        <w:rPr>
          <w:rFonts w:ascii="Arial" w:hAnsi="Arial" w:cs="Arial"/>
        </w:rPr>
      </w:pPr>
      <w:r>
        <w:rPr>
          <w:noProof/>
        </w:rPr>
        <w:drawing>
          <wp:inline distT="0" distB="0" distL="0" distR="0" wp14:anchorId="2C426497" wp14:editId="0BDDC8B0">
            <wp:extent cx="2339975" cy="680085"/>
            <wp:effectExtent l="0" t="0" r="3175" b="5715"/>
            <wp:docPr id="108808122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rcRect r="28656" b="33182"/>
                    <a:stretch>
                      <a:fillRect/>
                    </a:stretch>
                  </pic:blipFill>
                  <pic:spPr bwMode="auto">
                    <a:xfrm>
                      <a:off x="0" y="0"/>
                      <a:ext cx="2339975" cy="680085"/>
                    </a:xfrm>
                    <a:prstGeom prst="rect">
                      <a:avLst/>
                    </a:prstGeom>
                    <a:ln>
                      <a:noFill/>
                    </a:ln>
                    <a:extLst>
                      <a:ext uri="{53640926-AAD7-44D8-BBD7-CCE9431645EC}">
                        <a14:shadowObscured xmlns:a14="http://schemas.microsoft.com/office/drawing/2010/main"/>
                      </a:ext>
                    </a:extLst>
                  </pic:spPr>
                </pic:pic>
              </a:graphicData>
            </a:graphic>
          </wp:inline>
        </w:drawing>
      </w:r>
      <w:r w:rsidR="004F19A4" w:rsidRPr="004F19A4">
        <w:rPr>
          <w:rFonts w:ascii="Arial" w:hAnsi="Arial" w:cs="Arial"/>
        </w:rPr>
        <w:t>Job D</w:t>
      </w:r>
      <w:r w:rsidR="003B321B" w:rsidRPr="004F19A4">
        <w:rPr>
          <w:rFonts w:ascii="Arial" w:hAnsi="Arial" w:cs="Arial"/>
        </w:rPr>
        <w:t>escription</w:t>
      </w:r>
      <w:r w:rsidR="004F19A4">
        <w:rPr>
          <w:rFonts w:ascii="Arial" w:hAnsi="Arial" w:cs="Arial"/>
        </w:rPr>
        <w:t>.</w:t>
      </w:r>
    </w:p>
    <w:p w14:paraId="2B00BAC8" w14:textId="77777777" w:rsidR="003A0FD4" w:rsidRPr="004F19A4" w:rsidRDefault="003A0FD4">
      <w:pPr>
        <w:ind w:right="180"/>
        <w:rPr>
          <w:rFonts w:ascii="Arial" w:hAnsi="Arial" w:cs="Arial"/>
        </w:rPr>
      </w:pPr>
    </w:p>
    <w:tbl>
      <w:tblPr>
        <w:tblStyle w:val="TableGrid"/>
        <w:tblW w:w="9498" w:type="dxa"/>
        <w:tblInd w:w="-572" w:type="dxa"/>
        <w:tblLook w:val="04A0" w:firstRow="1" w:lastRow="0" w:firstColumn="1" w:lastColumn="0" w:noHBand="0" w:noVBand="1"/>
      </w:tblPr>
      <w:tblGrid>
        <w:gridCol w:w="3743"/>
        <w:gridCol w:w="5755"/>
      </w:tblGrid>
      <w:tr w:rsidR="00A14100" w:rsidRPr="004F19A4" w14:paraId="10CF858C" w14:textId="77777777" w:rsidTr="565A67F0">
        <w:tc>
          <w:tcPr>
            <w:tcW w:w="3523" w:type="dxa"/>
          </w:tcPr>
          <w:p w14:paraId="560A4B2B" w14:textId="28D737F3" w:rsidR="003A0FD4" w:rsidRPr="00957736" w:rsidRDefault="003B321B">
            <w:pPr>
              <w:spacing w:line="276" w:lineRule="auto"/>
              <w:rPr>
                <w:rFonts w:ascii="Arial" w:hAnsi="Arial" w:cs="Arial"/>
                <w:b/>
                <w:bCs/>
                <w:sz w:val="22"/>
                <w:szCs w:val="22"/>
              </w:rPr>
            </w:pPr>
            <w:r w:rsidRPr="00957736">
              <w:rPr>
                <w:rFonts w:ascii="Arial" w:hAnsi="Arial" w:cs="Arial"/>
                <w:b/>
                <w:bCs/>
                <w:color w:val="000000"/>
                <w:sz w:val="22"/>
                <w:szCs w:val="22"/>
              </w:rPr>
              <w:t>Job title</w:t>
            </w:r>
            <w:r w:rsidR="004F19A4" w:rsidRPr="00957736">
              <w:rPr>
                <w:rFonts w:ascii="Arial" w:hAnsi="Arial" w:cs="Arial"/>
                <w:b/>
                <w:bCs/>
                <w:color w:val="000000"/>
                <w:sz w:val="22"/>
                <w:szCs w:val="22"/>
              </w:rPr>
              <w:t>.</w:t>
            </w:r>
          </w:p>
          <w:p w14:paraId="63F29985" w14:textId="77777777" w:rsidR="003A0FD4" w:rsidRPr="00957736" w:rsidRDefault="003A0FD4">
            <w:pPr>
              <w:spacing w:line="276" w:lineRule="auto"/>
              <w:rPr>
                <w:rFonts w:ascii="Arial" w:hAnsi="Arial" w:cs="Arial"/>
                <w:b/>
                <w:bCs/>
                <w:color w:val="000000"/>
                <w:sz w:val="22"/>
                <w:szCs w:val="22"/>
              </w:rPr>
            </w:pPr>
          </w:p>
        </w:tc>
        <w:tc>
          <w:tcPr>
            <w:tcW w:w="5975" w:type="dxa"/>
          </w:tcPr>
          <w:p w14:paraId="7EC5387F" w14:textId="77777777" w:rsidR="004F19A4" w:rsidRPr="00537BF0" w:rsidRDefault="004F19A4" w:rsidP="00957736">
            <w:pPr>
              <w:rPr>
                <w:rFonts w:ascii="Arial" w:hAnsi="Arial" w:cs="Arial"/>
                <w:sz w:val="22"/>
                <w:szCs w:val="22"/>
              </w:rPr>
            </w:pPr>
            <w:r w:rsidRPr="1963EC9B">
              <w:rPr>
                <w:rFonts w:ascii="Arial" w:hAnsi="Arial" w:cs="Arial"/>
                <w:sz w:val="22"/>
                <w:szCs w:val="22"/>
              </w:rPr>
              <w:t>HR Administrator (DBS)</w:t>
            </w:r>
            <w:r>
              <w:rPr>
                <w:rFonts w:ascii="Arial" w:hAnsi="Arial" w:cs="Arial"/>
                <w:sz w:val="22"/>
                <w:szCs w:val="22"/>
              </w:rPr>
              <w:t>.</w:t>
            </w:r>
          </w:p>
          <w:p w14:paraId="6CF8688B" w14:textId="77777777" w:rsidR="003A0FD4" w:rsidRPr="004F19A4" w:rsidRDefault="003A0FD4" w:rsidP="00957736">
            <w:pPr>
              <w:spacing w:line="276" w:lineRule="auto"/>
              <w:rPr>
                <w:rFonts w:ascii="Arial" w:hAnsi="Arial" w:cs="Arial"/>
                <w:b/>
                <w:color w:val="000000"/>
              </w:rPr>
            </w:pPr>
          </w:p>
        </w:tc>
      </w:tr>
      <w:tr w:rsidR="00A14100" w:rsidRPr="004F19A4" w14:paraId="2033ED39" w14:textId="77777777" w:rsidTr="565A67F0">
        <w:tc>
          <w:tcPr>
            <w:tcW w:w="3523" w:type="dxa"/>
          </w:tcPr>
          <w:p w14:paraId="044318D1" w14:textId="638A33BA" w:rsidR="003A0FD4" w:rsidRPr="00957736" w:rsidRDefault="003B321B">
            <w:pPr>
              <w:spacing w:line="276" w:lineRule="auto"/>
              <w:rPr>
                <w:rFonts w:ascii="Arial" w:hAnsi="Arial" w:cs="Arial"/>
                <w:b/>
                <w:bCs/>
                <w:sz w:val="22"/>
                <w:szCs w:val="22"/>
              </w:rPr>
            </w:pPr>
            <w:r w:rsidRPr="00957736">
              <w:rPr>
                <w:rFonts w:ascii="Arial" w:hAnsi="Arial" w:cs="Arial"/>
                <w:b/>
                <w:bCs/>
                <w:sz w:val="22"/>
                <w:szCs w:val="22"/>
              </w:rPr>
              <w:t>Department/Section</w:t>
            </w:r>
            <w:r w:rsidR="004F19A4" w:rsidRPr="00957736">
              <w:rPr>
                <w:rFonts w:ascii="Arial" w:hAnsi="Arial" w:cs="Arial"/>
                <w:b/>
                <w:bCs/>
                <w:sz w:val="22"/>
                <w:szCs w:val="22"/>
              </w:rPr>
              <w:t>.</w:t>
            </w:r>
            <w:r w:rsidRPr="00957736">
              <w:rPr>
                <w:rFonts w:ascii="Arial" w:hAnsi="Arial" w:cs="Arial"/>
                <w:b/>
                <w:bCs/>
                <w:color w:val="000000"/>
                <w:sz w:val="22"/>
                <w:szCs w:val="22"/>
              </w:rPr>
              <w:t xml:space="preserve"> </w:t>
            </w:r>
          </w:p>
          <w:p w14:paraId="1D1BABF2" w14:textId="77777777" w:rsidR="003A0FD4" w:rsidRPr="00957736" w:rsidRDefault="003A0FD4">
            <w:pPr>
              <w:spacing w:line="276" w:lineRule="auto"/>
              <w:rPr>
                <w:rFonts w:ascii="Arial" w:hAnsi="Arial" w:cs="Arial"/>
                <w:b/>
                <w:bCs/>
                <w:color w:val="000000"/>
                <w:sz w:val="22"/>
                <w:szCs w:val="22"/>
              </w:rPr>
            </w:pPr>
          </w:p>
        </w:tc>
        <w:tc>
          <w:tcPr>
            <w:tcW w:w="5975" w:type="dxa"/>
          </w:tcPr>
          <w:p w14:paraId="49A02839" w14:textId="1A64B604" w:rsidR="003A0FD4" w:rsidRPr="004F19A4" w:rsidRDefault="004F19A4" w:rsidP="00957736">
            <w:pPr>
              <w:spacing w:line="276" w:lineRule="auto"/>
              <w:rPr>
                <w:rFonts w:ascii="Arial" w:hAnsi="Arial" w:cs="Arial"/>
                <w:color w:val="000000"/>
              </w:rPr>
            </w:pPr>
            <w:r w:rsidRPr="1963EC9B">
              <w:rPr>
                <w:rFonts w:ascii="Arial" w:hAnsi="Arial" w:cs="Arial"/>
                <w:sz w:val="22"/>
                <w:szCs w:val="22"/>
              </w:rPr>
              <w:t>Human Resources</w:t>
            </w:r>
            <w:r>
              <w:rPr>
                <w:rFonts w:ascii="Arial" w:hAnsi="Arial" w:cs="Arial"/>
                <w:sz w:val="22"/>
                <w:szCs w:val="22"/>
              </w:rPr>
              <w:t>.</w:t>
            </w:r>
          </w:p>
        </w:tc>
      </w:tr>
      <w:tr w:rsidR="00B9461E" w:rsidRPr="004F19A4" w14:paraId="237E0B14" w14:textId="77777777" w:rsidTr="565A67F0">
        <w:tc>
          <w:tcPr>
            <w:tcW w:w="3523" w:type="dxa"/>
          </w:tcPr>
          <w:p w14:paraId="75DB82E7" w14:textId="418C620C" w:rsidR="004F19A4" w:rsidRPr="00957736" w:rsidRDefault="004F19A4" w:rsidP="004F19A4">
            <w:pPr>
              <w:spacing w:line="276" w:lineRule="auto"/>
              <w:rPr>
                <w:rFonts w:ascii="Arial" w:hAnsi="Arial" w:cs="Arial"/>
                <w:b/>
                <w:bCs/>
                <w:sz w:val="22"/>
                <w:szCs w:val="22"/>
              </w:rPr>
            </w:pPr>
            <w:r w:rsidRPr="00957736">
              <w:rPr>
                <w:rFonts w:ascii="Arial" w:hAnsi="Arial" w:cs="Arial"/>
                <w:b/>
                <w:bCs/>
                <w:sz w:val="22"/>
                <w:szCs w:val="22"/>
              </w:rPr>
              <w:t>Reporting to:</w:t>
            </w:r>
          </w:p>
        </w:tc>
        <w:tc>
          <w:tcPr>
            <w:tcW w:w="5975" w:type="dxa"/>
          </w:tcPr>
          <w:p w14:paraId="7B2EDABE" w14:textId="77777777" w:rsidR="004F19A4" w:rsidRPr="00537BF0" w:rsidRDefault="004F19A4" w:rsidP="00957736">
            <w:pPr>
              <w:rPr>
                <w:rFonts w:ascii="Arial" w:hAnsi="Arial" w:cs="Arial"/>
                <w:sz w:val="22"/>
                <w:szCs w:val="22"/>
              </w:rPr>
            </w:pPr>
            <w:r w:rsidRPr="1963EC9B">
              <w:rPr>
                <w:rFonts w:ascii="Arial" w:hAnsi="Arial" w:cs="Arial"/>
                <w:sz w:val="22"/>
                <w:szCs w:val="22"/>
              </w:rPr>
              <w:t>HR Administration Coordinator.</w:t>
            </w:r>
          </w:p>
          <w:p w14:paraId="0139DA72" w14:textId="77777777" w:rsidR="004F19A4" w:rsidRPr="004F19A4" w:rsidRDefault="004F19A4" w:rsidP="00957736">
            <w:pPr>
              <w:spacing w:line="276" w:lineRule="auto"/>
              <w:rPr>
                <w:rFonts w:ascii="Arial" w:hAnsi="Arial" w:cs="Arial"/>
                <w:color w:val="000000"/>
              </w:rPr>
            </w:pPr>
          </w:p>
        </w:tc>
      </w:tr>
      <w:tr w:rsidR="00A14100" w:rsidRPr="004F19A4" w14:paraId="23BD33E7" w14:textId="77777777" w:rsidTr="565A67F0">
        <w:trPr>
          <w:trHeight w:val="690"/>
        </w:trPr>
        <w:tc>
          <w:tcPr>
            <w:tcW w:w="3523" w:type="dxa"/>
          </w:tcPr>
          <w:p w14:paraId="22D1E5A3" w14:textId="47EF473A" w:rsidR="004F19A4" w:rsidRPr="00957736" w:rsidRDefault="004F19A4" w:rsidP="004F19A4">
            <w:pPr>
              <w:spacing w:line="276" w:lineRule="auto"/>
              <w:rPr>
                <w:rFonts w:ascii="Arial" w:hAnsi="Arial" w:cs="Arial"/>
                <w:b/>
                <w:bCs/>
                <w:sz w:val="22"/>
                <w:szCs w:val="22"/>
              </w:rPr>
            </w:pPr>
            <w:r w:rsidRPr="00957736">
              <w:rPr>
                <w:rFonts w:ascii="Arial" w:hAnsi="Arial" w:cs="Arial"/>
                <w:b/>
                <w:bCs/>
                <w:sz w:val="22"/>
                <w:szCs w:val="22"/>
              </w:rPr>
              <w:t>Responsible for:</w:t>
            </w:r>
          </w:p>
        </w:tc>
        <w:tc>
          <w:tcPr>
            <w:tcW w:w="5975" w:type="dxa"/>
          </w:tcPr>
          <w:p w14:paraId="69635B94" w14:textId="16A97689" w:rsidR="004F19A4" w:rsidRPr="1963EC9B" w:rsidRDefault="004F19A4" w:rsidP="00957736">
            <w:pPr>
              <w:rPr>
                <w:rFonts w:ascii="Arial" w:hAnsi="Arial" w:cs="Arial"/>
                <w:sz w:val="22"/>
                <w:szCs w:val="22"/>
              </w:rPr>
            </w:pPr>
            <w:r>
              <w:rPr>
                <w:rFonts w:ascii="Arial" w:hAnsi="Arial" w:cs="Arial"/>
                <w:sz w:val="22"/>
                <w:szCs w:val="22"/>
              </w:rPr>
              <w:t>No line management responsibility.</w:t>
            </w:r>
          </w:p>
        </w:tc>
      </w:tr>
      <w:tr w:rsidR="00B9461E" w:rsidRPr="004F19A4" w14:paraId="06862086" w14:textId="77777777" w:rsidTr="565A67F0">
        <w:trPr>
          <w:trHeight w:val="1413"/>
        </w:trPr>
        <w:tc>
          <w:tcPr>
            <w:tcW w:w="3523" w:type="dxa"/>
          </w:tcPr>
          <w:p w14:paraId="0320675F" w14:textId="4F5280E6" w:rsidR="003A0FD4" w:rsidRPr="00957736" w:rsidRDefault="003B321B">
            <w:pPr>
              <w:spacing w:line="276" w:lineRule="auto"/>
              <w:ind w:right="180"/>
              <w:rPr>
                <w:rFonts w:ascii="Arial" w:hAnsi="Arial" w:cs="Arial"/>
                <w:b/>
                <w:bCs/>
                <w:sz w:val="22"/>
                <w:szCs w:val="22"/>
              </w:rPr>
            </w:pPr>
            <w:r w:rsidRPr="00957736">
              <w:rPr>
                <w:rFonts w:ascii="Arial" w:hAnsi="Arial" w:cs="Arial"/>
                <w:b/>
                <w:bCs/>
                <w:sz w:val="22"/>
                <w:szCs w:val="22"/>
              </w:rPr>
              <w:t>Main purpose of job</w:t>
            </w:r>
            <w:r w:rsidR="004F19A4" w:rsidRPr="00957736">
              <w:rPr>
                <w:rFonts w:ascii="Arial" w:hAnsi="Arial" w:cs="Arial"/>
                <w:b/>
                <w:bCs/>
                <w:sz w:val="22"/>
                <w:szCs w:val="22"/>
              </w:rPr>
              <w:t>.</w:t>
            </w:r>
          </w:p>
          <w:p w14:paraId="7A362E7D" w14:textId="3CDA4CCB" w:rsidR="003A0FD4" w:rsidRPr="00957736" w:rsidRDefault="003A0FD4">
            <w:pPr>
              <w:spacing w:line="276" w:lineRule="auto"/>
              <w:ind w:right="180"/>
              <w:rPr>
                <w:rFonts w:ascii="Arial" w:hAnsi="Arial" w:cs="Arial"/>
                <w:b/>
                <w:bCs/>
                <w:sz w:val="22"/>
                <w:szCs w:val="22"/>
              </w:rPr>
            </w:pPr>
          </w:p>
          <w:p w14:paraId="0BA265AA" w14:textId="77777777" w:rsidR="003A0FD4" w:rsidRPr="00957736" w:rsidRDefault="003A0FD4">
            <w:pPr>
              <w:spacing w:line="276" w:lineRule="auto"/>
              <w:ind w:right="180"/>
              <w:rPr>
                <w:rFonts w:ascii="Arial" w:hAnsi="Arial" w:cs="Arial"/>
                <w:b/>
                <w:bCs/>
                <w:color w:val="000000"/>
                <w:sz w:val="22"/>
                <w:szCs w:val="22"/>
              </w:rPr>
            </w:pPr>
          </w:p>
        </w:tc>
        <w:tc>
          <w:tcPr>
            <w:tcW w:w="5975" w:type="dxa"/>
          </w:tcPr>
          <w:p w14:paraId="7022EA5F" w14:textId="6157E22E" w:rsidR="003A0FD4" w:rsidRPr="004F19A4" w:rsidRDefault="004F19A4" w:rsidP="00957736">
            <w:pPr>
              <w:spacing w:line="276" w:lineRule="auto"/>
              <w:rPr>
                <w:rFonts w:ascii="Arial" w:hAnsi="Arial" w:cs="Arial"/>
                <w:color w:val="000000"/>
              </w:rPr>
            </w:pPr>
            <w:r w:rsidRPr="1963EC9B">
              <w:rPr>
                <w:rFonts w:ascii="Arial" w:hAnsi="Arial" w:cs="Arial"/>
                <w:sz w:val="22"/>
                <w:szCs w:val="22"/>
              </w:rPr>
              <w:t>Provide administrative support for a wide range of activities within the Human Resources Department but primarily to be responsible for processing DBS checks for existing and new staff on a 3-year rolling programme</w:t>
            </w:r>
            <w:r w:rsidR="00BB6807">
              <w:rPr>
                <w:rFonts w:ascii="Arial" w:hAnsi="Arial" w:cs="Arial"/>
                <w:sz w:val="22"/>
                <w:szCs w:val="22"/>
              </w:rPr>
              <w:t>.</w:t>
            </w:r>
          </w:p>
        </w:tc>
      </w:tr>
      <w:tr w:rsidR="00B9461E" w:rsidRPr="004F19A4" w14:paraId="581045F1" w14:textId="77777777" w:rsidTr="565A67F0">
        <w:trPr>
          <w:trHeight w:val="2397"/>
        </w:trPr>
        <w:tc>
          <w:tcPr>
            <w:tcW w:w="3523" w:type="dxa"/>
          </w:tcPr>
          <w:p w14:paraId="629A5845" w14:textId="31E45DDE" w:rsidR="003A0FD4" w:rsidRPr="00957736" w:rsidRDefault="003B321B">
            <w:pPr>
              <w:spacing w:line="276" w:lineRule="auto"/>
              <w:rPr>
                <w:rFonts w:ascii="Arial" w:hAnsi="Arial" w:cs="Arial"/>
                <w:b/>
                <w:bCs/>
                <w:sz w:val="22"/>
                <w:szCs w:val="22"/>
              </w:rPr>
            </w:pPr>
            <w:r w:rsidRPr="00957736">
              <w:rPr>
                <w:rFonts w:ascii="Arial" w:hAnsi="Arial" w:cs="Arial"/>
                <w:b/>
                <w:bCs/>
                <w:sz w:val="22"/>
                <w:szCs w:val="22"/>
              </w:rPr>
              <w:t xml:space="preserve">Key </w:t>
            </w:r>
            <w:r w:rsidR="00905BDA" w:rsidRPr="00957736">
              <w:rPr>
                <w:rFonts w:ascii="Arial" w:hAnsi="Arial" w:cs="Arial"/>
                <w:b/>
                <w:bCs/>
                <w:sz w:val="22"/>
                <w:szCs w:val="22"/>
              </w:rPr>
              <w:t>objectives</w:t>
            </w:r>
            <w:r w:rsidR="0042678C" w:rsidRPr="00957736">
              <w:rPr>
                <w:rFonts w:ascii="Arial" w:hAnsi="Arial" w:cs="Arial"/>
                <w:b/>
                <w:bCs/>
                <w:sz w:val="22"/>
                <w:szCs w:val="22"/>
              </w:rPr>
              <w:t>, please see below for full range of duties.</w:t>
            </w:r>
          </w:p>
          <w:p w14:paraId="5639339F" w14:textId="0743D8FB" w:rsidR="003A0FD4" w:rsidRPr="00957736" w:rsidRDefault="003A0FD4">
            <w:pPr>
              <w:spacing w:line="276" w:lineRule="auto"/>
              <w:ind w:right="180"/>
              <w:rPr>
                <w:rFonts w:ascii="Arial" w:hAnsi="Arial" w:cs="Arial"/>
                <w:b/>
                <w:bCs/>
                <w:sz w:val="22"/>
                <w:szCs w:val="22"/>
              </w:rPr>
            </w:pPr>
          </w:p>
          <w:p w14:paraId="6B7E2B75" w14:textId="77777777" w:rsidR="003A0FD4" w:rsidRPr="00957736" w:rsidRDefault="003A0FD4">
            <w:pPr>
              <w:spacing w:line="276" w:lineRule="auto"/>
              <w:ind w:right="180"/>
              <w:rPr>
                <w:rFonts w:ascii="Arial" w:hAnsi="Arial" w:cs="Arial"/>
                <w:b/>
                <w:bCs/>
                <w:sz w:val="22"/>
                <w:szCs w:val="22"/>
              </w:rPr>
            </w:pPr>
          </w:p>
          <w:p w14:paraId="62561965" w14:textId="77777777" w:rsidR="003A0FD4" w:rsidRPr="00957736" w:rsidRDefault="003A0FD4">
            <w:pPr>
              <w:spacing w:line="276" w:lineRule="auto"/>
              <w:ind w:right="180"/>
              <w:rPr>
                <w:rFonts w:ascii="Arial" w:hAnsi="Arial" w:cs="Arial"/>
                <w:b/>
                <w:bCs/>
                <w:sz w:val="22"/>
                <w:szCs w:val="22"/>
              </w:rPr>
            </w:pPr>
          </w:p>
          <w:p w14:paraId="1C191521" w14:textId="65941DE0" w:rsidR="003A0FD4" w:rsidRPr="00957736" w:rsidRDefault="003A0FD4">
            <w:pPr>
              <w:spacing w:line="276" w:lineRule="auto"/>
              <w:ind w:right="180"/>
              <w:rPr>
                <w:rFonts w:ascii="Arial" w:hAnsi="Arial" w:cs="Arial"/>
                <w:b/>
                <w:bCs/>
                <w:sz w:val="22"/>
                <w:szCs w:val="22"/>
              </w:rPr>
            </w:pPr>
          </w:p>
          <w:p w14:paraId="1A01B872" w14:textId="77777777" w:rsidR="003A0FD4" w:rsidRPr="00957736" w:rsidRDefault="003A0FD4">
            <w:pPr>
              <w:spacing w:line="276" w:lineRule="auto"/>
              <w:rPr>
                <w:rFonts w:ascii="Arial" w:hAnsi="Arial" w:cs="Arial"/>
                <w:b/>
                <w:bCs/>
                <w:sz w:val="22"/>
                <w:szCs w:val="22"/>
              </w:rPr>
            </w:pPr>
          </w:p>
        </w:tc>
        <w:tc>
          <w:tcPr>
            <w:tcW w:w="5975" w:type="dxa"/>
          </w:tcPr>
          <w:p w14:paraId="13FEA357" w14:textId="285D1F26" w:rsidR="004F19A4" w:rsidRPr="00905BDA" w:rsidRDefault="00755914" w:rsidP="00957736">
            <w:pPr>
              <w:pStyle w:val="ListParagraph"/>
              <w:numPr>
                <w:ilvl w:val="0"/>
                <w:numId w:val="1"/>
              </w:numPr>
              <w:suppressAutoHyphens w:val="0"/>
              <w:overflowPunct/>
              <w:autoSpaceDE/>
              <w:autoSpaceDN/>
              <w:spacing w:line="360" w:lineRule="auto"/>
              <w:textAlignment w:val="auto"/>
              <w:rPr>
                <w:sz w:val="22"/>
                <w:szCs w:val="22"/>
              </w:rPr>
            </w:pPr>
            <w:r w:rsidRPr="00905BDA">
              <w:rPr>
                <w:rFonts w:ascii="Arial" w:hAnsi="Arial" w:cs="Arial"/>
                <w:sz w:val="22"/>
                <w:szCs w:val="22"/>
              </w:rPr>
              <w:t>Processing D</w:t>
            </w:r>
            <w:r>
              <w:rPr>
                <w:rFonts w:ascii="Arial" w:hAnsi="Arial" w:cs="Arial"/>
                <w:sz w:val="22"/>
                <w:szCs w:val="22"/>
              </w:rPr>
              <w:t>BS</w:t>
            </w:r>
            <w:r w:rsidRPr="00905BDA">
              <w:rPr>
                <w:rFonts w:ascii="Arial" w:hAnsi="Arial" w:cs="Arial"/>
                <w:sz w:val="22"/>
                <w:szCs w:val="22"/>
              </w:rPr>
              <w:t xml:space="preserve"> Checks.</w:t>
            </w:r>
          </w:p>
          <w:p w14:paraId="5BF87CDE" w14:textId="407F2467" w:rsidR="00905BDA" w:rsidRPr="00905BDA" w:rsidRDefault="00755914" w:rsidP="00957736">
            <w:pPr>
              <w:pStyle w:val="ListParagraph"/>
              <w:numPr>
                <w:ilvl w:val="0"/>
                <w:numId w:val="1"/>
              </w:numPr>
              <w:suppressAutoHyphens w:val="0"/>
              <w:overflowPunct/>
              <w:autoSpaceDE/>
              <w:autoSpaceDN/>
              <w:spacing w:line="360" w:lineRule="auto"/>
              <w:textAlignment w:val="auto"/>
              <w:rPr>
                <w:rFonts w:ascii="Arial" w:hAnsi="Arial" w:cs="Arial"/>
                <w:sz w:val="22"/>
                <w:szCs w:val="22"/>
              </w:rPr>
            </w:pPr>
            <w:r w:rsidRPr="00905BDA">
              <w:rPr>
                <w:rFonts w:ascii="Arial" w:hAnsi="Arial" w:cs="Arial"/>
                <w:sz w:val="22"/>
                <w:szCs w:val="22"/>
              </w:rPr>
              <w:t xml:space="preserve">Transcribing Notes </w:t>
            </w:r>
            <w:r>
              <w:rPr>
                <w:rFonts w:ascii="Arial" w:hAnsi="Arial" w:cs="Arial"/>
                <w:sz w:val="22"/>
                <w:szCs w:val="22"/>
              </w:rPr>
              <w:t>o</w:t>
            </w:r>
            <w:r w:rsidRPr="00905BDA">
              <w:rPr>
                <w:rFonts w:ascii="Arial" w:hAnsi="Arial" w:cs="Arial"/>
                <w:sz w:val="22"/>
                <w:szCs w:val="22"/>
              </w:rPr>
              <w:t>f Meetings.</w:t>
            </w:r>
          </w:p>
          <w:p w14:paraId="0A0C11F0" w14:textId="03F0E648" w:rsidR="00905BDA" w:rsidRPr="00905BDA" w:rsidRDefault="00755914" w:rsidP="00957736">
            <w:pPr>
              <w:pStyle w:val="ListParagraph"/>
              <w:numPr>
                <w:ilvl w:val="0"/>
                <w:numId w:val="1"/>
              </w:numPr>
              <w:suppressAutoHyphens w:val="0"/>
              <w:overflowPunct/>
              <w:autoSpaceDE/>
              <w:autoSpaceDN/>
              <w:spacing w:line="360" w:lineRule="auto"/>
              <w:textAlignment w:val="auto"/>
              <w:rPr>
                <w:rFonts w:ascii="Arial" w:hAnsi="Arial" w:cs="Arial"/>
                <w:sz w:val="22"/>
                <w:szCs w:val="22"/>
              </w:rPr>
            </w:pPr>
            <w:r w:rsidRPr="00905BDA">
              <w:rPr>
                <w:rFonts w:ascii="Arial" w:hAnsi="Arial" w:cs="Arial"/>
                <w:sz w:val="22"/>
                <w:szCs w:val="22"/>
              </w:rPr>
              <w:t>H</w:t>
            </w:r>
            <w:r>
              <w:rPr>
                <w:rFonts w:ascii="Arial" w:hAnsi="Arial" w:cs="Arial"/>
                <w:sz w:val="22"/>
                <w:szCs w:val="22"/>
              </w:rPr>
              <w:t>R</w:t>
            </w:r>
            <w:r w:rsidRPr="00905BDA">
              <w:rPr>
                <w:rFonts w:ascii="Arial" w:hAnsi="Arial" w:cs="Arial"/>
                <w:sz w:val="22"/>
                <w:szCs w:val="22"/>
              </w:rPr>
              <w:t xml:space="preserve"> Administration Duties.</w:t>
            </w:r>
          </w:p>
          <w:p w14:paraId="2CBC74F8" w14:textId="79AFB992" w:rsidR="00905BDA" w:rsidRPr="00905BDA" w:rsidRDefault="00755914" w:rsidP="00957736">
            <w:pPr>
              <w:pStyle w:val="ListParagraph"/>
              <w:numPr>
                <w:ilvl w:val="0"/>
                <w:numId w:val="1"/>
              </w:numPr>
              <w:suppressAutoHyphens w:val="0"/>
              <w:overflowPunct/>
              <w:autoSpaceDE/>
              <w:autoSpaceDN/>
              <w:spacing w:line="360" w:lineRule="auto"/>
              <w:textAlignment w:val="auto"/>
              <w:rPr>
                <w:rFonts w:ascii="Arial" w:hAnsi="Arial" w:cs="Arial"/>
                <w:sz w:val="22"/>
                <w:szCs w:val="22"/>
              </w:rPr>
            </w:pPr>
            <w:r w:rsidRPr="00905BDA">
              <w:rPr>
                <w:rFonts w:ascii="Arial" w:hAnsi="Arial" w:cs="Arial"/>
                <w:sz w:val="22"/>
                <w:szCs w:val="22"/>
              </w:rPr>
              <w:t>Payroll Duties.</w:t>
            </w:r>
          </w:p>
          <w:p w14:paraId="16A260E2" w14:textId="0D67F980" w:rsidR="00905BDA" w:rsidRPr="00905BDA" w:rsidRDefault="00755914" w:rsidP="00957736">
            <w:pPr>
              <w:pStyle w:val="ListParagraph"/>
              <w:numPr>
                <w:ilvl w:val="0"/>
                <w:numId w:val="1"/>
              </w:numPr>
              <w:spacing w:line="360" w:lineRule="auto"/>
              <w:rPr>
                <w:rFonts w:ascii="Arial" w:hAnsi="Arial" w:cs="Arial"/>
                <w:color w:val="000000"/>
              </w:rPr>
            </w:pPr>
            <w:r w:rsidRPr="00905BDA">
              <w:rPr>
                <w:rFonts w:ascii="Arial" w:hAnsi="Arial" w:cs="Arial"/>
                <w:sz w:val="22"/>
                <w:szCs w:val="22"/>
              </w:rPr>
              <w:t>General Administration Duties.</w:t>
            </w:r>
          </w:p>
          <w:p w14:paraId="4F0D9B6B" w14:textId="1DD2BDB1" w:rsidR="00905BDA" w:rsidRPr="004F19A4" w:rsidRDefault="00755914" w:rsidP="00957736">
            <w:pPr>
              <w:pStyle w:val="ListParagraph"/>
              <w:numPr>
                <w:ilvl w:val="0"/>
                <w:numId w:val="1"/>
              </w:numPr>
              <w:spacing w:line="360" w:lineRule="auto"/>
              <w:rPr>
                <w:rFonts w:ascii="Arial" w:hAnsi="Arial" w:cs="Arial"/>
                <w:color w:val="000000"/>
              </w:rPr>
            </w:pPr>
            <w:r w:rsidRPr="00905BDA">
              <w:rPr>
                <w:rFonts w:ascii="Arial" w:hAnsi="Arial" w:cs="Arial"/>
                <w:sz w:val="22"/>
                <w:szCs w:val="22"/>
              </w:rPr>
              <w:t>Miscellaneous.</w:t>
            </w:r>
          </w:p>
        </w:tc>
      </w:tr>
      <w:tr w:rsidR="00194CF4" w:rsidRPr="00EA1D95" w14:paraId="74492B43" w14:textId="77777777" w:rsidTr="565A67F0">
        <w:trPr>
          <w:cantSplit/>
        </w:trPr>
        <w:tc>
          <w:tcPr>
            <w:tcW w:w="0" w:type="auto"/>
          </w:tcPr>
          <w:p w14:paraId="44C272CC" w14:textId="6D07CBC7" w:rsidR="003A0FD4" w:rsidRPr="00957736" w:rsidRDefault="007417A1">
            <w:pPr>
              <w:spacing w:line="276" w:lineRule="auto"/>
              <w:rPr>
                <w:rFonts w:ascii="Arial" w:hAnsi="Arial" w:cs="Arial"/>
                <w:b/>
                <w:bCs/>
                <w:sz w:val="22"/>
                <w:szCs w:val="22"/>
              </w:rPr>
            </w:pPr>
            <w:r w:rsidRPr="00957736">
              <w:rPr>
                <w:rFonts w:ascii="Arial" w:hAnsi="Arial" w:cs="Arial"/>
                <w:b/>
                <w:bCs/>
                <w:sz w:val="22"/>
                <w:szCs w:val="22"/>
              </w:rPr>
              <w:t>Responsibilities</w:t>
            </w:r>
            <w:r w:rsidR="006C20AF" w:rsidRPr="00957736">
              <w:rPr>
                <w:rFonts w:ascii="Arial" w:hAnsi="Arial" w:cs="Arial"/>
                <w:b/>
                <w:bCs/>
                <w:sz w:val="22"/>
                <w:szCs w:val="22"/>
              </w:rPr>
              <w:t xml:space="preserve"> for all</w:t>
            </w:r>
            <w:r w:rsidRPr="00957736">
              <w:rPr>
                <w:rFonts w:ascii="Arial" w:hAnsi="Arial" w:cs="Arial"/>
                <w:b/>
                <w:bCs/>
                <w:sz w:val="22"/>
                <w:szCs w:val="22"/>
              </w:rPr>
              <w:t xml:space="preserve"> employees:</w:t>
            </w:r>
          </w:p>
          <w:p w14:paraId="72BAE588" w14:textId="77777777" w:rsidR="003A0FD4" w:rsidRPr="00957736" w:rsidRDefault="003A0FD4">
            <w:pPr>
              <w:spacing w:line="276" w:lineRule="auto"/>
              <w:rPr>
                <w:rFonts w:ascii="Arial" w:hAnsi="Arial" w:cs="Arial"/>
                <w:b/>
                <w:bCs/>
              </w:rPr>
            </w:pPr>
          </w:p>
          <w:p w14:paraId="0704820E" w14:textId="77777777" w:rsidR="003A0FD4" w:rsidRPr="00957736" w:rsidRDefault="003A0FD4">
            <w:pPr>
              <w:spacing w:line="276" w:lineRule="auto"/>
              <w:rPr>
                <w:rFonts w:ascii="Arial" w:hAnsi="Arial" w:cs="Arial"/>
                <w:b/>
                <w:bCs/>
                <w:sz w:val="22"/>
                <w:szCs w:val="22"/>
              </w:rPr>
            </w:pPr>
          </w:p>
        </w:tc>
        <w:tc>
          <w:tcPr>
            <w:tcW w:w="5975" w:type="dxa"/>
          </w:tcPr>
          <w:p w14:paraId="225138ED" w14:textId="77777777" w:rsidR="000717DB" w:rsidRDefault="000717DB" w:rsidP="00957736">
            <w:pPr>
              <w:pStyle w:val="ListParagraph"/>
              <w:numPr>
                <w:ilvl w:val="0"/>
                <w:numId w:val="7"/>
              </w:numPr>
              <w:spacing w:line="276" w:lineRule="auto"/>
              <w:rPr>
                <w:rFonts w:ascii="Arial" w:hAnsi="Arial" w:cs="Arial"/>
                <w:sz w:val="22"/>
                <w:szCs w:val="22"/>
              </w:rPr>
            </w:pPr>
            <w:r w:rsidRPr="000717DB">
              <w:rPr>
                <w:rFonts w:ascii="Arial" w:hAnsi="Arial" w:cs="Arial"/>
                <w:sz w:val="22"/>
                <w:szCs w:val="22"/>
              </w:rPr>
              <w:t>To demonstrate and uphold the service values and to promote the organisation in a positive manner.</w:t>
            </w:r>
          </w:p>
          <w:p w14:paraId="2A876D9B" w14:textId="53550B9B" w:rsidR="00D24B88" w:rsidRPr="000717DB" w:rsidRDefault="565A67F0" w:rsidP="00957736">
            <w:pPr>
              <w:pStyle w:val="ListParagraph"/>
              <w:numPr>
                <w:ilvl w:val="0"/>
                <w:numId w:val="7"/>
              </w:numPr>
              <w:spacing w:line="276" w:lineRule="auto"/>
              <w:rPr>
                <w:rFonts w:ascii="Arial" w:hAnsi="Arial" w:cs="Arial"/>
                <w:sz w:val="22"/>
                <w:szCs w:val="22"/>
              </w:rPr>
            </w:pPr>
            <w:r w:rsidRPr="565A67F0">
              <w:rPr>
                <w:rFonts w:ascii="Arial" w:hAnsi="Arial" w:cs="Arial"/>
                <w:sz w:val="22"/>
                <w:szCs w:val="22"/>
              </w:rPr>
              <w:t>To implement and promote the Authority’s policies.</w:t>
            </w:r>
          </w:p>
          <w:p w14:paraId="60295073" w14:textId="77777777" w:rsidR="00BF72F0" w:rsidRPr="00EA1D95" w:rsidRDefault="00BF72F0" w:rsidP="00957736">
            <w:pPr>
              <w:pStyle w:val="ListParagraph"/>
              <w:numPr>
                <w:ilvl w:val="0"/>
                <w:numId w:val="7"/>
              </w:numPr>
              <w:spacing w:line="276" w:lineRule="auto"/>
              <w:rPr>
                <w:rFonts w:ascii="Arial" w:hAnsi="Arial" w:cs="Arial"/>
                <w:sz w:val="22"/>
                <w:szCs w:val="22"/>
              </w:rPr>
            </w:pPr>
            <w:r w:rsidRPr="00EA1D95">
              <w:rPr>
                <w:rFonts w:ascii="Arial" w:hAnsi="Arial" w:cs="Arial"/>
                <w:sz w:val="22"/>
                <w:szCs w:val="22"/>
              </w:rPr>
              <w:t>Ensure functions can be maintained when disruptive events occur through the implementation of arrangements specified in the business continuity strategy/policy.</w:t>
            </w:r>
          </w:p>
          <w:p w14:paraId="2C0040F7" w14:textId="77F99E46" w:rsidR="00BF72F0" w:rsidRPr="00EA1D95" w:rsidRDefault="00BF72F0" w:rsidP="00957736">
            <w:pPr>
              <w:pStyle w:val="ListParagraph"/>
              <w:numPr>
                <w:ilvl w:val="0"/>
                <w:numId w:val="7"/>
              </w:numPr>
              <w:spacing w:line="276" w:lineRule="auto"/>
              <w:rPr>
                <w:rFonts w:ascii="Arial" w:hAnsi="Arial" w:cs="Arial"/>
                <w:sz w:val="22"/>
                <w:szCs w:val="22"/>
              </w:rPr>
            </w:pPr>
            <w:r w:rsidRPr="00EA1D95">
              <w:rPr>
                <w:rFonts w:ascii="Arial" w:hAnsi="Arial" w:cs="Arial"/>
                <w:sz w:val="22"/>
                <w:szCs w:val="22"/>
              </w:rPr>
              <w:t>Responsibility for ensuring any data produced in relation to the post is accurate and current.</w:t>
            </w:r>
          </w:p>
          <w:p w14:paraId="20C920DE" w14:textId="6E9DBFF2" w:rsidR="00BF72F0" w:rsidRPr="00EA1D95" w:rsidRDefault="00BF72F0" w:rsidP="00957736">
            <w:pPr>
              <w:pStyle w:val="ListParagraph"/>
              <w:numPr>
                <w:ilvl w:val="0"/>
                <w:numId w:val="7"/>
              </w:numPr>
              <w:spacing w:line="276" w:lineRule="auto"/>
              <w:rPr>
                <w:rFonts w:ascii="Arial" w:hAnsi="Arial" w:cs="Arial"/>
                <w:sz w:val="22"/>
                <w:szCs w:val="22"/>
              </w:rPr>
            </w:pPr>
            <w:r w:rsidRPr="00EA1D95">
              <w:rPr>
                <w:rFonts w:ascii="Arial" w:hAnsi="Arial" w:cs="Arial"/>
                <w:sz w:val="22"/>
                <w:szCs w:val="22"/>
              </w:rPr>
              <w:t>Responsibility to ensure full compliance with the General Data Protection Regulation and Data Protection Act 2018 and to ensure data security is maintained.</w:t>
            </w:r>
          </w:p>
          <w:p w14:paraId="5EFEB605" w14:textId="42C184FA" w:rsidR="00BF72F0" w:rsidRPr="00EA1D95" w:rsidRDefault="00957736" w:rsidP="00957736">
            <w:pPr>
              <w:pStyle w:val="ListParagraph"/>
              <w:numPr>
                <w:ilvl w:val="0"/>
                <w:numId w:val="7"/>
              </w:numPr>
              <w:spacing w:line="276" w:lineRule="auto"/>
              <w:rPr>
                <w:rFonts w:ascii="Arial" w:hAnsi="Arial" w:cs="Arial"/>
                <w:sz w:val="22"/>
                <w:szCs w:val="22"/>
              </w:rPr>
            </w:pPr>
            <w:r w:rsidRPr="00EA1D95">
              <w:rPr>
                <w:rFonts w:ascii="Arial" w:hAnsi="Arial" w:cs="Arial"/>
                <w:sz w:val="22"/>
                <w:szCs w:val="22"/>
              </w:rPr>
              <w:t>Always maintain appropriate confidentiality</w:t>
            </w:r>
            <w:r w:rsidR="00BF72F0" w:rsidRPr="00EA1D95">
              <w:rPr>
                <w:rFonts w:ascii="Arial" w:hAnsi="Arial" w:cs="Arial"/>
                <w:sz w:val="22"/>
                <w:szCs w:val="22"/>
              </w:rPr>
              <w:t>.</w:t>
            </w:r>
          </w:p>
          <w:p w14:paraId="6C99C1B2" w14:textId="52A0E706" w:rsidR="00BF72F0" w:rsidRPr="00EA1D95" w:rsidRDefault="00BF72F0" w:rsidP="00957736">
            <w:pPr>
              <w:pStyle w:val="ListParagraph"/>
              <w:numPr>
                <w:ilvl w:val="0"/>
                <w:numId w:val="7"/>
              </w:numPr>
              <w:spacing w:line="276" w:lineRule="auto"/>
              <w:rPr>
                <w:rFonts w:ascii="Arial" w:hAnsi="Arial" w:cs="Arial"/>
                <w:sz w:val="22"/>
                <w:szCs w:val="22"/>
              </w:rPr>
            </w:pPr>
            <w:r w:rsidRPr="00EA1D95">
              <w:rPr>
                <w:rFonts w:ascii="Arial" w:hAnsi="Arial" w:cs="Arial"/>
                <w:sz w:val="22"/>
                <w:szCs w:val="22"/>
              </w:rPr>
              <w:t>Maintain up to date knowledge and skills through participation in training and development.</w:t>
            </w:r>
          </w:p>
          <w:p w14:paraId="61A8A85F" w14:textId="6A23366E" w:rsidR="00BF72F0" w:rsidRPr="00EA1D95" w:rsidRDefault="00BF72F0" w:rsidP="00957736">
            <w:pPr>
              <w:pStyle w:val="ListParagraph"/>
              <w:numPr>
                <w:ilvl w:val="0"/>
                <w:numId w:val="7"/>
              </w:numPr>
              <w:spacing w:line="276" w:lineRule="auto"/>
              <w:rPr>
                <w:rFonts w:ascii="Arial" w:hAnsi="Arial" w:cs="Arial"/>
                <w:sz w:val="22"/>
                <w:szCs w:val="22"/>
              </w:rPr>
            </w:pPr>
            <w:r w:rsidRPr="00EA1D95">
              <w:rPr>
                <w:rFonts w:ascii="Arial" w:hAnsi="Arial" w:cs="Arial"/>
                <w:sz w:val="22"/>
                <w:szCs w:val="22"/>
              </w:rPr>
              <w:t xml:space="preserve">Undertake other appropriate duties as directed by </w:t>
            </w:r>
            <w:r w:rsidR="00194CF4" w:rsidRPr="00EA1D95">
              <w:rPr>
                <w:rFonts w:ascii="Arial" w:hAnsi="Arial" w:cs="Arial"/>
                <w:sz w:val="22"/>
                <w:szCs w:val="22"/>
              </w:rPr>
              <w:t>managers.</w:t>
            </w:r>
          </w:p>
          <w:p w14:paraId="52FDF913" w14:textId="77777777" w:rsidR="003A0FD4" w:rsidRPr="00EA1D95" w:rsidRDefault="003A0FD4" w:rsidP="00957736">
            <w:pPr>
              <w:spacing w:line="276" w:lineRule="auto"/>
              <w:rPr>
                <w:rFonts w:ascii="Arial" w:hAnsi="Arial" w:cs="Arial"/>
                <w:sz w:val="22"/>
                <w:szCs w:val="22"/>
              </w:rPr>
            </w:pPr>
          </w:p>
        </w:tc>
      </w:tr>
    </w:tbl>
    <w:p w14:paraId="2468686E" w14:textId="77777777" w:rsidR="003A0FD4" w:rsidRPr="00EA1D95" w:rsidRDefault="003A0FD4" w:rsidP="00EA1D95">
      <w:pPr>
        <w:spacing w:line="276" w:lineRule="auto"/>
        <w:rPr>
          <w:rFonts w:ascii="Arial" w:hAnsi="Arial" w:cs="Arial"/>
          <w:sz w:val="22"/>
          <w:szCs w:val="22"/>
        </w:rPr>
      </w:pPr>
    </w:p>
    <w:p w14:paraId="4F0D074B" w14:textId="77777777" w:rsidR="004F19A4" w:rsidRPr="00EA1D95" w:rsidRDefault="004F19A4" w:rsidP="00EA1D95">
      <w:pPr>
        <w:spacing w:line="276" w:lineRule="auto"/>
        <w:rPr>
          <w:rFonts w:ascii="Arial" w:hAnsi="Arial" w:cs="Arial"/>
          <w:sz w:val="22"/>
          <w:szCs w:val="22"/>
        </w:rPr>
      </w:pPr>
    </w:p>
    <w:p w14:paraId="73FD6BC4" w14:textId="77777777" w:rsidR="001A3E09" w:rsidRPr="00EA1D95" w:rsidRDefault="001A3E09" w:rsidP="00A14100">
      <w:pPr>
        <w:pStyle w:val="Heading1"/>
      </w:pPr>
      <w:r w:rsidRPr="00EA1D95">
        <w:t>PERSON SPECIFICATION/SHORTLISTING CRITERIA.</w:t>
      </w:r>
    </w:p>
    <w:p w14:paraId="50297E40" w14:textId="77777777" w:rsidR="004F19A4" w:rsidRPr="00EA1D95" w:rsidRDefault="004F19A4" w:rsidP="00EA1D95">
      <w:pPr>
        <w:spacing w:line="276" w:lineRule="auto"/>
        <w:rPr>
          <w:rFonts w:ascii="Arial" w:hAnsi="Arial" w:cs="Arial"/>
          <w:sz w:val="22"/>
          <w:szCs w:val="22"/>
        </w:rPr>
      </w:pPr>
    </w:p>
    <w:p w14:paraId="6E3629A2" w14:textId="77777777" w:rsidR="00092067" w:rsidRPr="00E17303" w:rsidRDefault="00092067" w:rsidP="00E17303">
      <w:pPr>
        <w:rPr>
          <w:rFonts w:ascii="Arial" w:hAnsi="Arial" w:cs="Arial"/>
        </w:rPr>
      </w:pPr>
      <w:r w:rsidRPr="00E17303">
        <w:rPr>
          <w:rFonts w:ascii="Arial" w:hAnsi="Arial" w:cs="Arial"/>
        </w:rPr>
        <w:t xml:space="preserve">In the supporting statement section of the application form give clear, concise examples of how </w:t>
      </w:r>
      <w:r w:rsidRPr="00E17303">
        <w:rPr>
          <w:rFonts w:ascii="Arial" w:hAnsi="Arial" w:cs="Arial"/>
          <w:b/>
          <w:bCs/>
        </w:rPr>
        <w:t>you meet all of the Essential person specification criteria</w:t>
      </w:r>
      <w:r w:rsidRPr="00E17303">
        <w:rPr>
          <w:rFonts w:ascii="Arial" w:hAnsi="Arial" w:cs="Arial"/>
        </w:rPr>
        <w:t xml:space="preserve"> (</w:t>
      </w:r>
      <w:proofErr w:type="gramStart"/>
      <w:r w:rsidRPr="00E17303">
        <w:rPr>
          <w:rFonts w:ascii="Arial" w:hAnsi="Arial" w:cs="Arial"/>
        </w:rPr>
        <w:t>i.e.</w:t>
      </w:r>
      <w:proofErr w:type="gramEnd"/>
      <w:r w:rsidRPr="00E17303">
        <w:rPr>
          <w:rFonts w:ascii="Arial" w:hAnsi="Arial" w:cs="Arial"/>
        </w:rPr>
        <w:t xml:space="preserve"> items you must be able to do from day one to be able to do the job), </w:t>
      </w:r>
      <w:r w:rsidRPr="00E17303">
        <w:rPr>
          <w:rFonts w:ascii="Arial" w:hAnsi="Arial" w:cs="Arial"/>
          <w:b/>
          <w:bCs/>
        </w:rPr>
        <w:t>identified as ‘Application’ in order to be shortlisted for this vacancy</w:t>
      </w:r>
      <w:r w:rsidRPr="00E17303">
        <w:rPr>
          <w:rFonts w:ascii="Arial" w:hAnsi="Arial" w:cs="Arial"/>
        </w:rPr>
        <w:t xml:space="preserve">.  If a large number of applications are received, only those who also meet the Desirable criteria, identified as ‘Application’, will be shortlisted, </w:t>
      </w:r>
      <w:proofErr w:type="gramStart"/>
      <w:r w:rsidRPr="00E17303">
        <w:rPr>
          <w:rFonts w:ascii="Arial" w:hAnsi="Arial" w:cs="Arial"/>
        </w:rPr>
        <w:t>i.e.</w:t>
      </w:r>
      <w:proofErr w:type="gramEnd"/>
      <w:r w:rsidRPr="00E17303">
        <w:rPr>
          <w:rFonts w:ascii="Arial" w:hAnsi="Arial" w:cs="Arial"/>
        </w:rPr>
        <w:t xml:space="preserve"> criteria you need to do the job, but which could be learnt during training.</w:t>
      </w:r>
    </w:p>
    <w:p w14:paraId="0C458E44" w14:textId="77777777" w:rsidR="005642C1" w:rsidRPr="00E17303" w:rsidRDefault="005642C1" w:rsidP="00E17303">
      <w:pPr>
        <w:rPr>
          <w:rFonts w:ascii="Arial" w:hAnsi="Arial" w:cs="Arial"/>
        </w:rPr>
      </w:pPr>
    </w:p>
    <w:p w14:paraId="1D70A67A" w14:textId="77777777" w:rsidR="005642C1" w:rsidRPr="00E17303" w:rsidRDefault="005642C1" w:rsidP="00E17303">
      <w:pPr>
        <w:rPr>
          <w:rFonts w:ascii="Arial" w:hAnsi="Arial" w:cs="Arial"/>
        </w:rPr>
      </w:pPr>
      <w:r w:rsidRPr="00E17303">
        <w:rPr>
          <w:rFonts w:ascii="Arial" w:hAnsi="Arial" w:cs="Arial"/>
          <w:u w:val="single"/>
        </w:rPr>
        <w:t>Please list or number the person specification</w:t>
      </w:r>
      <w:r w:rsidRPr="00E17303">
        <w:rPr>
          <w:rFonts w:ascii="Arial" w:hAnsi="Arial" w:cs="Arial"/>
        </w:rPr>
        <w:t xml:space="preserve"> competency criteria against which you are providing evidence/examples </w:t>
      </w:r>
      <w:proofErr w:type="gramStart"/>
      <w:r w:rsidRPr="00E17303">
        <w:rPr>
          <w:rFonts w:ascii="Arial" w:hAnsi="Arial" w:cs="Arial"/>
        </w:rPr>
        <w:t>in order to</w:t>
      </w:r>
      <w:proofErr w:type="gramEnd"/>
      <w:r w:rsidRPr="00E17303">
        <w:rPr>
          <w:rFonts w:ascii="Arial" w:hAnsi="Arial" w:cs="Arial"/>
        </w:rPr>
        <w:t xml:space="preserve"> structure your supporting statement in a well organised way.</w:t>
      </w:r>
    </w:p>
    <w:p w14:paraId="05AF4FB8" w14:textId="77777777" w:rsidR="005642C1" w:rsidRPr="00E17303" w:rsidRDefault="005642C1" w:rsidP="00E17303">
      <w:pPr>
        <w:rPr>
          <w:rFonts w:ascii="Arial" w:hAnsi="Arial" w:cs="Arial"/>
          <w:bCs/>
        </w:rPr>
      </w:pPr>
    </w:p>
    <w:p w14:paraId="3191FE91" w14:textId="77777777" w:rsidR="005642C1" w:rsidRPr="00E17303" w:rsidRDefault="005642C1" w:rsidP="00E17303">
      <w:pPr>
        <w:rPr>
          <w:rFonts w:ascii="Arial" w:hAnsi="Arial" w:cs="Arial"/>
        </w:rPr>
      </w:pPr>
      <w:r w:rsidRPr="00E17303">
        <w:rPr>
          <w:rFonts w:ascii="Arial" w:hAnsi="Arial" w:cs="Arial"/>
        </w:rPr>
        <w:t xml:space="preserve">There may be some criteria that are identified through ‘Selection Process’ only. </w:t>
      </w:r>
      <w:r w:rsidRPr="00E17303">
        <w:rPr>
          <w:rFonts w:ascii="Arial" w:hAnsi="Arial" w:cs="Arial"/>
          <w:b/>
          <w:bCs/>
          <w:u w:val="single"/>
        </w:rPr>
        <w:t>You will only be assessed on these criteria during the selection process and not from your application form</w:t>
      </w:r>
      <w:r w:rsidRPr="00E17303">
        <w:rPr>
          <w:rFonts w:ascii="Arial" w:hAnsi="Arial" w:cs="Arial"/>
        </w:rPr>
        <w:t>, this may involve tests, presentations, interview etc.</w:t>
      </w:r>
    </w:p>
    <w:p w14:paraId="48DFC768" w14:textId="77777777" w:rsidR="005642C1" w:rsidRPr="00E17303" w:rsidRDefault="005642C1" w:rsidP="00E17303">
      <w:pPr>
        <w:rPr>
          <w:rFonts w:ascii="Arial" w:hAnsi="Arial" w:cs="Arial"/>
          <w:bCs/>
          <w:sz w:val="16"/>
          <w:szCs w:val="16"/>
        </w:rPr>
      </w:pPr>
    </w:p>
    <w:tbl>
      <w:tblPr>
        <w:tblStyle w:val="TableGrid"/>
        <w:tblpPr w:leftFromText="180" w:rightFromText="180" w:vertAnchor="text" w:horzAnchor="margin" w:tblpXSpec="center" w:tblpY="131"/>
        <w:tblW w:w="9782" w:type="dxa"/>
        <w:tblLook w:val="04A0" w:firstRow="1" w:lastRow="0" w:firstColumn="1" w:lastColumn="0" w:noHBand="0" w:noVBand="1"/>
      </w:tblPr>
      <w:tblGrid>
        <w:gridCol w:w="855"/>
        <w:gridCol w:w="4942"/>
        <w:gridCol w:w="1477"/>
        <w:gridCol w:w="2508"/>
      </w:tblGrid>
      <w:tr w:rsidR="00BA17E0" w14:paraId="0924C11C" w14:textId="77777777" w:rsidTr="005B1FC2">
        <w:tc>
          <w:tcPr>
            <w:tcW w:w="855" w:type="dxa"/>
          </w:tcPr>
          <w:p w14:paraId="2D98DD0B" w14:textId="77777777" w:rsidR="00BA17E0" w:rsidRPr="0000399A" w:rsidRDefault="00BA17E0" w:rsidP="00BA17E0">
            <w:pPr>
              <w:pStyle w:val="ListParagraph"/>
              <w:numPr>
                <w:ilvl w:val="0"/>
                <w:numId w:val="6"/>
              </w:numPr>
              <w:ind w:right="180"/>
              <w:rPr>
                <w:rFonts w:ascii="Arial" w:hAnsi="Arial" w:cs="Arial"/>
              </w:rPr>
            </w:pPr>
          </w:p>
        </w:tc>
        <w:tc>
          <w:tcPr>
            <w:tcW w:w="4942" w:type="dxa"/>
          </w:tcPr>
          <w:p w14:paraId="5C64CC48" w14:textId="77777777" w:rsidR="00BA17E0" w:rsidRDefault="00BA17E0" w:rsidP="00BA17E0">
            <w:pPr>
              <w:ind w:right="180"/>
              <w:rPr>
                <w:rFonts w:ascii="Arial" w:hAnsi="Arial" w:cs="Arial"/>
              </w:rPr>
            </w:pPr>
            <w:r w:rsidRPr="3103E4D9">
              <w:rPr>
                <w:rFonts w:ascii="Arial" w:eastAsia="Arial Unicode MS" w:hAnsi="Arial" w:cs="Arial"/>
                <w:sz w:val="22"/>
                <w:szCs w:val="22"/>
              </w:rPr>
              <w:t>Demonstrate administration experience in a large organisation.</w:t>
            </w:r>
          </w:p>
        </w:tc>
        <w:tc>
          <w:tcPr>
            <w:tcW w:w="1477" w:type="dxa"/>
          </w:tcPr>
          <w:p w14:paraId="21FDC578" w14:textId="77777777" w:rsidR="00BA17E0" w:rsidRDefault="00BA17E0" w:rsidP="00BA17E0">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1F8D41DF" w14:textId="77777777" w:rsidR="00BA17E0" w:rsidRDefault="00BA17E0" w:rsidP="00BA17E0">
            <w:pPr>
              <w:ind w:right="180"/>
              <w:rPr>
                <w:rFonts w:ascii="Arial" w:hAnsi="Arial" w:cs="Arial"/>
              </w:rPr>
            </w:pPr>
            <w:r>
              <w:rPr>
                <w:rFonts w:ascii="Arial" w:hAnsi="Arial" w:cs="Arial"/>
                <w:sz w:val="22"/>
                <w:szCs w:val="22"/>
              </w:rPr>
              <w:t>To be identified via Application Form and Selection Process.</w:t>
            </w:r>
          </w:p>
        </w:tc>
      </w:tr>
      <w:tr w:rsidR="00BA17E0" w14:paraId="2FF8EDB6" w14:textId="77777777" w:rsidTr="005B1FC2">
        <w:tc>
          <w:tcPr>
            <w:tcW w:w="855" w:type="dxa"/>
          </w:tcPr>
          <w:p w14:paraId="62111261" w14:textId="77777777" w:rsidR="00BA17E0" w:rsidRPr="0000399A" w:rsidRDefault="00BA17E0" w:rsidP="00BA17E0">
            <w:pPr>
              <w:pStyle w:val="ListParagraph"/>
              <w:numPr>
                <w:ilvl w:val="0"/>
                <w:numId w:val="6"/>
              </w:numPr>
              <w:ind w:right="180"/>
              <w:rPr>
                <w:rFonts w:ascii="Arial" w:hAnsi="Arial" w:cs="Arial"/>
              </w:rPr>
            </w:pPr>
          </w:p>
        </w:tc>
        <w:tc>
          <w:tcPr>
            <w:tcW w:w="4942" w:type="dxa"/>
          </w:tcPr>
          <w:p w14:paraId="43FB10D1" w14:textId="77777777" w:rsidR="00BA17E0" w:rsidRDefault="00BA17E0" w:rsidP="00BA17E0">
            <w:pPr>
              <w:ind w:right="180"/>
              <w:rPr>
                <w:rFonts w:ascii="Arial" w:hAnsi="Arial" w:cs="Arial"/>
              </w:rPr>
            </w:pPr>
            <w:r w:rsidRPr="3103E4D9">
              <w:rPr>
                <w:rFonts w:ascii="Arial" w:eastAsia="Arial Unicode MS" w:hAnsi="Arial" w:cs="Arial"/>
                <w:sz w:val="22"/>
                <w:szCs w:val="22"/>
              </w:rPr>
              <w:t>Proficient in the use of Microsoft Office applications including Word and Excel.</w:t>
            </w:r>
          </w:p>
        </w:tc>
        <w:tc>
          <w:tcPr>
            <w:tcW w:w="1477" w:type="dxa"/>
          </w:tcPr>
          <w:p w14:paraId="11C10C41" w14:textId="77777777" w:rsidR="00BA17E0" w:rsidRDefault="00BA17E0" w:rsidP="00BA17E0">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35FFC36D" w14:textId="77777777" w:rsidR="00BA17E0" w:rsidRDefault="00BA17E0" w:rsidP="00BA17E0">
            <w:pPr>
              <w:ind w:right="180"/>
              <w:rPr>
                <w:rFonts w:ascii="Arial" w:hAnsi="Arial" w:cs="Arial"/>
              </w:rPr>
            </w:pPr>
            <w:r>
              <w:rPr>
                <w:rFonts w:ascii="Arial" w:hAnsi="Arial" w:cs="Arial"/>
                <w:sz w:val="22"/>
                <w:szCs w:val="22"/>
              </w:rPr>
              <w:t>To be identified via Application Form and Selection Process.</w:t>
            </w:r>
          </w:p>
        </w:tc>
      </w:tr>
      <w:tr w:rsidR="00BA17E0" w14:paraId="12355576" w14:textId="77777777" w:rsidTr="005B1FC2">
        <w:tc>
          <w:tcPr>
            <w:tcW w:w="855" w:type="dxa"/>
          </w:tcPr>
          <w:p w14:paraId="7BC43309" w14:textId="77777777" w:rsidR="00BA17E0" w:rsidRPr="0000399A" w:rsidRDefault="00BA17E0" w:rsidP="00BA17E0">
            <w:pPr>
              <w:pStyle w:val="ListParagraph"/>
              <w:numPr>
                <w:ilvl w:val="0"/>
                <w:numId w:val="6"/>
              </w:numPr>
              <w:ind w:right="180"/>
              <w:rPr>
                <w:rFonts w:ascii="Arial" w:hAnsi="Arial" w:cs="Arial"/>
              </w:rPr>
            </w:pPr>
          </w:p>
        </w:tc>
        <w:tc>
          <w:tcPr>
            <w:tcW w:w="4942" w:type="dxa"/>
          </w:tcPr>
          <w:p w14:paraId="30E6CAE5" w14:textId="77777777" w:rsidR="00BA17E0" w:rsidRDefault="00BA17E0" w:rsidP="00BA17E0">
            <w:pPr>
              <w:ind w:right="180"/>
              <w:rPr>
                <w:rFonts w:ascii="Arial" w:hAnsi="Arial" w:cs="Arial"/>
              </w:rPr>
            </w:pPr>
            <w:r w:rsidRPr="3103E4D9">
              <w:rPr>
                <w:rFonts w:ascii="Arial" w:eastAsia="Arial Unicode MS" w:hAnsi="Arial" w:cs="Arial"/>
                <w:sz w:val="22"/>
                <w:szCs w:val="22"/>
              </w:rPr>
              <w:t>Previous recruitment administration experience.</w:t>
            </w:r>
          </w:p>
        </w:tc>
        <w:tc>
          <w:tcPr>
            <w:tcW w:w="1477" w:type="dxa"/>
          </w:tcPr>
          <w:p w14:paraId="210278F4" w14:textId="77777777" w:rsidR="00BA17E0" w:rsidRDefault="00BA17E0" w:rsidP="00BA17E0">
            <w:pPr>
              <w:ind w:right="180"/>
              <w:rPr>
                <w:rFonts w:ascii="Arial" w:hAnsi="Arial" w:cs="Arial"/>
              </w:rPr>
            </w:pPr>
            <w:r w:rsidRPr="3103E4D9">
              <w:rPr>
                <w:rFonts w:ascii="Arial" w:hAnsi="Arial" w:cs="Arial"/>
                <w:sz w:val="22"/>
                <w:szCs w:val="22"/>
              </w:rPr>
              <w:t>Desirable</w:t>
            </w:r>
            <w:r>
              <w:rPr>
                <w:rFonts w:ascii="Arial" w:hAnsi="Arial" w:cs="Arial"/>
                <w:sz w:val="22"/>
                <w:szCs w:val="22"/>
              </w:rPr>
              <w:t>.</w:t>
            </w:r>
          </w:p>
        </w:tc>
        <w:tc>
          <w:tcPr>
            <w:tcW w:w="2508" w:type="dxa"/>
          </w:tcPr>
          <w:p w14:paraId="76E6E03C" w14:textId="77777777" w:rsidR="00BA17E0" w:rsidRDefault="00BA17E0" w:rsidP="00BA17E0">
            <w:pPr>
              <w:ind w:right="180"/>
              <w:rPr>
                <w:rFonts w:ascii="Arial" w:hAnsi="Arial" w:cs="Arial"/>
              </w:rPr>
            </w:pPr>
            <w:r>
              <w:rPr>
                <w:rFonts w:ascii="Arial" w:hAnsi="Arial" w:cs="Arial"/>
                <w:sz w:val="22"/>
                <w:szCs w:val="22"/>
              </w:rPr>
              <w:t>To be identified via Application Form and Selection Process.</w:t>
            </w:r>
          </w:p>
        </w:tc>
      </w:tr>
      <w:tr w:rsidR="00BA17E0" w14:paraId="16E3070B" w14:textId="77777777" w:rsidTr="005B1FC2">
        <w:tc>
          <w:tcPr>
            <w:tcW w:w="855" w:type="dxa"/>
          </w:tcPr>
          <w:p w14:paraId="231C467E" w14:textId="77777777" w:rsidR="00BA17E0" w:rsidRPr="0000399A" w:rsidRDefault="00BA17E0" w:rsidP="00BA17E0">
            <w:pPr>
              <w:pStyle w:val="ListParagraph"/>
              <w:numPr>
                <w:ilvl w:val="0"/>
                <w:numId w:val="6"/>
              </w:numPr>
              <w:ind w:right="180"/>
              <w:rPr>
                <w:rFonts w:ascii="Arial" w:hAnsi="Arial" w:cs="Arial"/>
              </w:rPr>
            </w:pPr>
          </w:p>
        </w:tc>
        <w:tc>
          <w:tcPr>
            <w:tcW w:w="4942" w:type="dxa"/>
          </w:tcPr>
          <w:p w14:paraId="0EC91336" w14:textId="77777777" w:rsidR="00BA17E0" w:rsidRDefault="00BA17E0" w:rsidP="00BA17E0">
            <w:pPr>
              <w:ind w:right="180"/>
              <w:rPr>
                <w:rFonts w:ascii="Arial" w:hAnsi="Arial" w:cs="Arial"/>
              </w:rPr>
            </w:pPr>
            <w:r w:rsidRPr="3103E4D9">
              <w:rPr>
                <w:rFonts w:ascii="Arial" w:eastAsia="Arial Unicode MS" w:hAnsi="Arial" w:cs="Arial"/>
                <w:sz w:val="22"/>
                <w:szCs w:val="22"/>
              </w:rPr>
              <w:t>Experience in the use of HR systems.</w:t>
            </w:r>
          </w:p>
        </w:tc>
        <w:tc>
          <w:tcPr>
            <w:tcW w:w="1477" w:type="dxa"/>
          </w:tcPr>
          <w:p w14:paraId="52F2C460" w14:textId="77777777" w:rsidR="00BA17E0" w:rsidRDefault="00BA17E0" w:rsidP="00BA17E0">
            <w:pPr>
              <w:ind w:right="180"/>
              <w:rPr>
                <w:rFonts w:ascii="Arial" w:hAnsi="Arial" w:cs="Arial"/>
              </w:rPr>
            </w:pPr>
            <w:r w:rsidRPr="3103E4D9">
              <w:rPr>
                <w:rFonts w:ascii="Arial" w:hAnsi="Arial" w:cs="Arial"/>
                <w:sz w:val="22"/>
                <w:szCs w:val="22"/>
              </w:rPr>
              <w:t>Desirable</w:t>
            </w:r>
            <w:r>
              <w:rPr>
                <w:rFonts w:ascii="Arial" w:hAnsi="Arial" w:cs="Arial"/>
                <w:sz w:val="22"/>
                <w:szCs w:val="22"/>
              </w:rPr>
              <w:t>.</w:t>
            </w:r>
          </w:p>
        </w:tc>
        <w:tc>
          <w:tcPr>
            <w:tcW w:w="2508" w:type="dxa"/>
          </w:tcPr>
          <w:p w14:paraId="466474D6" w14:textId="77777777" w:rsidR="00BA17E0" w:rsidRDefault="00BA17E0" w:rsidP="00BA17E0">
            <w:pPr>
              <w:ind w:right="180"/>
              <w:rPr>
                <w:rFonts w:ascii="Arial" w:hAnsi="Arial" w:cs="Arial"/>
              </w:rPr>
            </w:pPr>
            <w:r>
              <w:rPr>
                <w:rFonts w:ascii="Arial" w:hAnsi="Arial" w:cs="Arial"/>
                <w:sz w:val="22"/>
                <w:szCs w:val="22"/>
              </w:rPr>
              <w:t>To be identified via Application Form and Selection Process.</w:t>
            </w:r>
          </w:p>
        </w:tc>
      </w:tr>
      <w:tr w:rsidR="00BA17E0" w14:paraId="7BBF029C" w14:textId="77777777" w:rsidTr="005B1FC2">
        <w:tc>
          <w:tcPr>
            <w:tcW w:w="855" w:type="dxa"/>
          </w:tcPr>
          <w:p w14:paraId="1E91E78C" w14:textId="77777777" w:rsidR="00BA17E0" w:rsidRPr="0000399A" w:rsidRDefault="00BA17E0" w:rsidP="00BA17E0">
            <w:pPr>
              <w:pStyle w:val="ListParagraph"/>
              <w:numPr>
                <w:ilvl w:val="0"/>
                <w:numId w:val="6"/>
              </w:numPr>
              <w:ind w:right="180"/>
              <w:rPr>
                <w:rFonts w:ascii="Arial" w:hAnsi="Arial" w:cs="Arial"/>
              </w:rPr>
            </w:pPr>
          </w:p>
        </w:tc>
        <w:tc>
          <w:tcPr>
            <w:tcW w:w="4942" w:type="dxa"/>
          </w:tcPr>
          <w:p w14:paraId="5E6CA253" w14:textId="294F033E" w:rsidR="00BA17E0" w:rsidRDefault="00BA17E0" w:rsidP="00BA17E0">
            <w:pPr>
              <w:ind w:right="180"/>
              <w:rPr>
                <w:rFonts w:ascii="Arial" w:hAnsi="Arial" w:cs="Arial"/>
              </w:rPr>
            </w:pPr>
            <w:r>
              <w:rPr>
                <w:rFonts w:ascii="Arial" w:eastAsia="Arial Unicode MS" w:hAnsi="Arial" w:cs="Arial"/>
                <w:sz w:val="22"/>
                <w:szCs w:val="22"/>
              </w:rPr>
              <w:t xml:space="preserve">Numeracy and Literacy skills either Level 2 qualifications or </w:t>
            </w:r>
            <w:r w:rsidRPr="3103E4D9">
              <w:rPr>
                <w:rFonts w:ascii="Arial" w:eastAsia="Arial Unicode MS" w:hAnsi="Arial" w:cs="Arial"/>
                <w:sz w:val="22"/>
                <w:szCs w:val="22"/>
              </w:rPr>
              <w:t>GCSE Maths and English Grade</w:t>
            </w:r>
            <w:r>
              <w:rPr>
                <w:rFonts w:ascii="Arial" w:eastAsia="Arial Unicode MS" w:hAnsi="Arial" w:cs="Arial"/>
                <w:sz w:val="22"/>
                <w:szCs w:val="22"/>
              </w:rPr>
              <w:t xml:space="preserve"> A to </w:t>
            </w:r>
            <w:r w:rsidRPr="3103E4D9">
              <w:rPr>
                <w:rFonts w:ascii="Arial" w:eastAsia="Arial Unicode MS" w:hAnsi="Arial" w:cs="Arial"/>
                <w:sz w:val="22"/>
                <w:szCs w:val="22"/>
              </w:rPr>
              <w:t>C o</w:t>
            </w:r>
            <w:r>
              <w:rPr>
                <w:rFonts w:ascii="Arial" w:eastAsia="Arial Unicode MS" w:hAnsi="Arial" w:cs="Arial"/>
                <w:sz w:val="22"/>
                <w:szCs w:val="22"/>
              </w:rPr>
              <w:t>r 4 to 9</w:t>
            </w:r>
            <w:r w:rsidRPr="3103E4D9">
              <w:rPr>
                <w:rFonts w:ascii="Arial" w:eastAsia="Arial Unicode MS" w:hAnsi="Arial" w:cs="Arial"/>
                <w:sz w:val="22"/>
                <w:szCs w:val="22"/>
              </w:rPr>
              <w:t xml:space="preserve">, or </w:t>
            </w:r>
            <w:r>
              <w:rPr>
                <w:rFonts w:ascii="Arial" w:eastAsia="Arial Unicode MS" w:hAnsi="Arial" w:cs="Arial"/>
                <w:sz w:val="22"/>
                <w:szCs w:val="22"/>
              </w:rPr>
              <w:t xml:space="preserve">an </w:t>
            </w:r>
            <w:r w:rsidRPr="3103E4D9">
              <w:rPr>
                <w:rFonts w:ascii="Arial" w:eastAsia="Arial Unicode MS" w:hAnsi="Arial" w:cs="Arial"/>
                <w:sz w:val="22"/>
                <w:szCs w:val="22"/>
              </w:rPr>
              <w:t xml:space="preserve">equivalent level </w:t>
            </w:r>
            <w:r w:rsidR="0018505B">
              <w:rPr>
                <w:rFonts w:ascii="Arial" w:eastAsia="Arial Unicode MS" w:hAnsi="Arial" w:cs="Arial"/>
                <w:sz w:val="22"/>
                <w:szCs w:val="22"/>
              </w:rPr>
              <w:t xml:space="preserve">of </w:t>
            </w:r>
            <w:r w:rsidRPr="3103E4D9">
              <w:rPr>
                <w:rFonts w:ascii="Arial" w:eastAsia="Arial Unicode MS" w:hAnsi="Arial" w:cs="Arial"/>
                <w:sz w:val="22"/>
                <w:szCs w:val="22"/>
              </w:rPr>
              <w:t>literacy and numeracy gained through work experience.</w:t>
            </w:r>
          </w:p>
        </w:tc>
        <w:tc>
          <w:tcPr>
            <w:tcW w:w="1477" w:type="dxa"/>
          </w:tcPr>
          <w:p w14:paraId="089C3A66" w14:textId="77777777" w:rsidR="00BA17E0" w:rsidRDefault="00BA17E0" w:rsidP="00BA17E0">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6C791246" w14:textId="77777777" w:rsidR="00BA17E0" w:rsidRDefault="00BA17E0" w:rsidP="00BA17E0">
            <w:pPr>
              <w:ind w:right="180"/>
              <w:rPr>
                <w:rFonts w:ascii="Arial" w:hAnsi="Arial" w:cs="Arial"/>
              </w:rPr>
            </w:pPr>
            <w:r>
              <w:rPr>
                <w:rFonts w:ascii="Arial" w:hAnsi="Arial" w:cs="Arial"/>
                <w:sz w:val="22"/>
                <w:szCs w:val="22"/>
              </w:rPr>
              <w:t>To be identified via Application Form and Selection Process.</w:t>
            </w:r>
          </w:p>
        </w:tc>
      </w:tr>
      <w:tr w:rsidR="00BA17E0" w14:paraId="1975CB75" w14:textId="77777777" w:rsidTr="005B1FC2">
        <w:tc>
          <w:tcPr>
            <w:tcW w:w="855" w:type="dxa"/>
          </w:tcPr>
          <w:p w14:paraId="69D40C30" w14:textId="77777777" w:rsidR="00BA17E0" w:rsidRPr="0000399A" w:rsidRDefault="00BA17E0" w:rsidP="00BA17E0">
            <w:pPr>
              <w:pStyle w:val="ListParagraph"/>
              <w:numPr>
                <w:ilvl w:val="0"/>
                <w:numId w:val="6"/>
              </w:numPr>
              <w:ind w:right="180"/>
              <w:rPr>
                <w:rFonts w:ascii="Arial" w:hAnsi="Arial" w:cs="Arial"/>
              </w:rPr>
            </w:pPr>
          </w:p>
        </w:tc>
        <w:tc>
          <w:tcPr>
            <w:tcW w:w="4942" w:type="dxa"/>
          </w:tcPr>
          <w:p w14:paraId="06E46E79" w14:textId="77777777" w:rsidR="00BA17E0" w:rsidRDefault="00BA17E0" w:rsidP="00BA17E0">
            <w:pPr>
              <w:ind w:right="180"/>
              <w:rPr>
                <w:rFonts w:ascii="Arial" w:hAnsi="Arial" w:cs="Arial"/>
              </w:rPr>
            </w:pPr>
            <w:r w:rsidRPr="3103E4D9">
              <w:rPr>
                <w:rFonts w:ascii="Arial" w:eastAsia="Arial Unicode MS" w:hAnsi="Arial" w:cs="Arial"/>
                <w:sz w:val="22"/>
                <w:szCs w:val="22"/>
              </w:rPr>
              <w:t>CIPD level 3 Foundation Certificate in Human Resources or equivalent qualification.</w:t>
            </w:r>
          </w:p>
        </w:tc>
        <w:tc>
          <w:tcPr>
            <w:tcW w:w="1477" w:type="dxa"/>
          </w:tcPr>
          <w:p w14:paraId="046ED40E" w14:textId="77777777" w:rsidR="00BA17E0" w:rsidRDefault="00BA17E0" w:rsidP="00BA17E0">
            <w:pPr>
              <w:ind w:right="180"/>
              <w:rPr>
                <w:rFonts w:ascii="Arial" w:hAnsi="Arial" w:cs="Arial"/>
              </w:rPr>
            </w:pPr>
            <w:r w:rsidRPr="3103E4D9">
              <w:rPr>
                <w:rFonts w:ascii="Arial" w:hAnsi="Arial" w:cs="Arial"/>
                <w:sz w:val="22"/>
                <w:szCs w:val="22"/>
              </w:rPr>
              <w:t>Desirable</w:t>
            </w:r>
            <w:r>
              <w:rPr>
                <w:rFonts w:ascii="Arial" w:hAnsi="Arial" w:cs="Arial"/>
                <w:sz w:val="22"/>
                <w:szCs w:val="22"/>
              </w:rPr>
              <w:t>.</w:t>
            </w:r>
          </w:p>
        </w:tc>
        <w:tc>
          <w:tcPr>
            <w:tcW w:w="2508" w:type="dxa"/>
          </w:tcPr>
          <w:p w14:paraId="2AC9C420" w14:textId="77777777" w:rsidR="00BA17E0" w:rsidRDefault="00BA17E0" w:rsidP="00BA17E0">
            <w:pPr>
              <w:ind w:right="180"/>
              <w:rPr>
                <w:rFonts w:ascii="Arial" w:hAnsi="Arial" w:cs="Arial"/>
              </w:rPr>
            </w:pPr>
            <w:r>
              <w:rPr>
                <w:rFonts w:ascii="Arial" w:hAnsi="Arial" w:cs="Arial"/>
                <w:sz w:val="22"/>
                <w:szCs w:val="22"/>
              </w:rPr>
              <w:t>To be identified via Application Form and Selection Process.</w:t>
            </w:r>
          </w:p>
        </w:tc>
      </w:tr>
      <w:tr w:rsidR="00722CFD" w14:paraId="1E58CCAC" w14:textId="77777777" w:rsidTr="005B1FC2">
        <w:tc>
          <w:tcPr>
            <w:tcW w:w="855" w:type="dxa"/>
          </w:tcPr>
          <w:p w14:paraId="570AF416" w14:textId="77777777" w:rsidR="00722CFD" w:rsidRPr="00C212AA" w:rsidRDefault="00722CFD" w:rsidP="00722CFD">
            <w:pPr>
              <w:pStyle w:val="ListParagraph"/>
              <w:numPr>
                <w:ilvl w:val="0"/>
                <w:numId w:val="6"/>
              </w:numPr>
              <w:ind w:right="180"/>
              <w:rPr>
                <w:rFonts w:ascii="Arial" w:hAnsi="Arial" w:cs="Arial"/>
              </w:rPr>
            </w:pPr>
          </w:p>
        </w:tc>
        <w:tc>
          <w:tcPr>
            <w:tcW w:w="4942" w:type="dxa"/>
          </w:tcPr>
          <w:p w14:paraId="5A42CCC1" w14:textId="77777777" w:rsidR="00722CFD" w:rsidRDefault="00722CFD" w:rsidP="00722CFD">
            <w:pPr>
              <w:ind w:right="180"/>
              <w:rPr>
                <w:rFonts w:ascii="Arial" w:hAnsi="Arial" w:cs="Arial"/>
              </w:rPr>
            </w:pPr>
            <w:r w:rsidRPr="3103E4D9">
              <w:rPr>
                <w:rFonts w:ascii="Arial" w:eastAsia="Arial Unicode MS" w:hAnsi="Arial" w:cs="Arial"/>
                <w:sz w:val="22"/>
                <w:szCs w:val="22"/>
              </w:rPr>
              <w:t>Excellent verbal and written communication skills.</w:t>
            </w:r>
          </w:p>
        </w:tc>
        <w:tc>
          <w:tcPr>
            <w:tcW w:w="1477" w:type="dxa"/>
          </w:tcPr>
          <w:p w14:paraId="4FB5DD02" w14:textId="696049DF"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0EEC67DA" w14:textId="2DFEEEF1"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722CFD" w14:paraId="388B6D7F" w14:textId="77777777" w:rsidTr="005B1FC2">
        <w:tc>
          <w:tcPr>
            <w:tcW w:w="855" w:type="dxa"/>
          </w:tcPr>
          <w:p w14:paraId="4FB097FC" w14:textId="77777777" w:rsidR="00722CFD" w:rsidRPr="00881EA0" w:rsidRDefault="00722CFD" w:rsidP="00722CFD">
            <w:pPr>
              <w:pStyle w:val="ListParagraph"/>
              <w:numPr>
                <w:ilvl w:val="0"/>
                <w:numId w:val="6"/>
              </w:numPr>
              <w:ind w:right="180"/>
              <w:rPr>
                <w:rFonts w:ascii="Arial" w:hAnsi="Arial" w:cs="Arial"/>
              </w:rPr>
            </w:pPr>
          </w:p>
        </w:tc>
        <w:tc>
          <w:tcPr>
            <w:tcW w:w="4942" w:type="dxa"/>
          </w:tcPr>
          <w:p w14:paraId="44C36C8C" w14:textId="77777777" w:rsidR="00722CFD" w:rsidRDefault="00722CFD" w:rsidP="00722CFD">
            <w:pPr>
              <w:ind w:right="180"/>
              <w:rPr>
                <w:rFonts w:ascii="Arial" w:hAnsi="Arial" w:cs="Arial"/>
              </w:rPr>
            </w:pPr>
            <w:r w:rsidRPr="3103E4D9">
              <w:rPr>
                <w:rFonts w:ascii="Arial" w:eastAsia="Arial Unicode MS" w:hAnsi="Arial" w:cs="Arial"/>
                <w:sz w:val="22"/>
                <w:szCs w:val="22"/>
              </w:rPr>
              <w:t>A flexible approach in relation to the needs of the post and working hours as required.</w:t>
            </w:r>
          </w:p>
        </w:tc>
        <w:tc>
          <w:tcPr>
            <w:tcW w:w="1477" w:type="dxa"/>
          </w:tcPr>
          <w:p w14:paraId="18281413" w14:textId="7C2774B2"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5496CEE1" w14:textId="10B4C2A2"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5B1FC2" w14:paraId="68A22EA0" w14:textId="77777777" w:rsidTr="005B1FC2">
        <w:tc>
          <w:tcPr>
            <w:tcW w:w="855" w:type="dxa"/>
          </w:tcPr>
          <w:p w14:paraId="57F48038" w14:textId="77777777" w:rsidR="00722CFD" w:rsidRPr="00C743B8" w:rsidRDefault="00722CFD" w:rsidP="00722CFD">
            <w:pPr>
              <w:pStyle w:val="ListParagraph"/>
              <w:numPr>
                <w:ilvl w:val="0"/>
                <w:numId w:val="6"/>
              </w:numPr>
              <w:ind w:right="180"/>
              <w:rPr>
                <w:rFonts w:ascii="Arial" w:hAnsi="Arial" w:cs="Arial"/>
              </w:rPr>
            </w:pPr>
          </w:p>
        </w:tc>
        <w:tc>
          <w:tcPr>
            <w:tcW w:w="4942" w:type="dxa"/>
          </w:tcPr>
          <w:p w14:paraId="59E7D170" w14:textId="573E4810" w:rsidR="00722CFD" w:rsidRDefault="00722CFD" w:rsidP="00722CFD">
            <w:pPr>
              <w:ind w:right="180"/>
              <w:rPr>
                <w:rFonts w:ascii="Arial" w:hAnsi="Arial" w:cs="Arial"/>
              </w:rPr>
            </w:pPr>
            <w:r w:rsidRPr="3103E4D9">
              <w:rPr>
                <w:rFonts w:ascii="Arial" w:eastAsia="Arial Unicode MS" w:hAnsi="Arial" w:cs="Arial"/>
                <w:sz w:val="22"/>
                <w:szCs w:val="22"/>
              </w:rPr>
              <w:t>Excellent customer service skills.</w:t>
            </w:r>
          </w:p>
        </w:tc>
        <w:tc>
          <w:tcPr>
            <w:tcW w:w="1477" w:type="dxa"/>
          </w:tcPr>
          <w:p w14:paraId="2D5AA183" w14:textId="24885F2C"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08F2E0AE" w14:textId="1EB7F114"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5B1FC2" w14:paraId="45DABA06" w14:textId="77777777" w:rsidTr="005B1FC2">
        <w:tc>
          <w:tcPr>
            <w:tcW w:w="855" w:type="dxa"/>
          </w:tcPr>
          <w:p w14:paraId="30E3B1E7" w14:textId="77777777" w:rsidR="00722CFD" w:rsidRPr="00C743B8" w:rsidRDefault="00722CFD" w:rsidP="00722CFD">
            <w:pPr>
              <w:pStyle w:val="ListParagraph"/>
              <w:numPr>
                <w:ilvl w:val="0"/>
                <w:numId w:val="6"/>
              </w:numPr>
              <w:ind w:right="180"/>
              <w:rPr>
                <w:rFonts w:ascii="Arial" w:hAnsi="Arial" w:cs="Arial"/>
              </w:rPr>
            </w:pPr>
          </w:p>
        </w:tc>
        <w:tc>
          <w:tcPr>
            <w:tcW w:w="4942" w:type="dxa"/>
          </w:tcPr>
          <w:p w14:paraId="2A2CB579" w14:textId="5F554082" w:rsidR="00722CFD" w:rsidRDefault="00722CFD" w:rsidP="00722CFD">
            <w:pPr>
              <w:ind w:right="180"/>
              <w:rPr>
                <w:rFonts w:ascii="Arial" w:hAnsi="Arial" w:cs="Arial"/>
              </w:rPr>
            </w:pPr>
            <w:r w:rsidRPr="3103E4D9">
              <w:rPr>
                <w:rFonts w:ascii="Arial" w:eastAsia="Arial Unicode MS" w:hAnsi="Arial" w:cs="Arial"/>
                <w:sz w:val="22"/>
                <w:szCs w:val="22"/>
              </w:rPr>
              <w:t>Ability to work as part of a team.</w:t>
            </w:r>
          </w:p>
        </w:tc>
        <w:tc>
          <w:tcPr>
            <w:tcW w:w="1477" w:type="dxa"/>
          </w:tcPr>
          <w:p w14:paraId="103AB289" w14:textId="5F9C13A2"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36DFE180" w14:textId="01AA13AF"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5B1FC2" w14:paraId="122DE776" w14:textId="77777777" w:rsidTr="005B1FC2">
        <w:tc>
          <w:tcPr>
            <w:tcW w:w="855" w:type="dxa"/>
          </w:tcPr>
          <w:p w14:paraId="731F5FCD" w14:textId="77777777" w:rsidR="00722CFD" w:rsidRPr="00C743B8" w:rsidRDefault="00722CFD" w:rsidP="00722CFD">
            <w:pPr>
              <w:pStyle w:val="ListParagraph"/>
              <w:numPr>
                <w:ilvl w:val="0"/>
                <w:numId w:val="6"/>
              </w:numPr>
              <w:ind w:right="180"/>
              <w:rPr>
                <w:rFonts w:ascii="Arial" w:hAnsi="Arial" w:cs="Arial"/>
              </w:rPr>
            </w:pPr>
          </w:p>
        </w:tc>
        <w:tc>
          <w:tcPr>
            <w:tcW w:w="4942" w:type="dxa"/>
          </w:tcPr>
          <w:p w14:paraId="15AB43B2" w14:textId="535B746F" w:rsidR="00722CFD" w:rsidRDefault="00722CFD" w:rsidP="00722CFD">
            <w:pPr>
              <w:ind w:right="180"/>
              <w:rPr>
                <w:rFonts w:ascii="Arial" w:hAnsi="Arial" w:cs="Arial"/>
              </w:rPr>
            </w:pPr>
            <w:r w:rsidRPr="3103E4D9">
              <w:rPr>
                <w:rFonts w:ascii="Arial" w:eastAsia="Arial Unicode MS" w:hAnsi="Arial" w:cs="Arial"/>
                <w:sz w:val="22"/>
                <w:szCs w:val="22"/>
              </w:rPr>
              <w:t xml:space="preserve">Experience of working on own initiative, prioritising </w:t>
            </w:r>
            <w:proofErr w:type="gramStart"/>
            <w:r w:rsidRPr="3103E4D9">
              <w:rPr>
                <w:rFonts w:ascii="Arial" w:eastAsia="Arial Unicode MS" w:hAnsi="Arial" w:cs="Arial"/>
                <w:sz w:val="22"/>
                <w:szCs w:val="22"/>
              </w:rPr>
              <w:t>workloads</w:t>
            </w:r>
            <w:proofErr w:type="gramEnd"/>
            <w:r w:rsidRPr="3103E4D9">
              <w:rPr>
                <w:rFonts w:ascii="Arial" w:eastAsia="Arial Unicode MS" w:hAnsi="Arial" w:cs="Arial"/>
                <w:sz w:val="22"/>
                <w:szCs w:val="22"/>
              </w:rPr>
              <w:t xml:space="preserve"> and meeting conflicting deadlines.</w:t>
            </w:r>
          </w:p>
        </w:tc>
        <w:tc>
          <w:tcPr>
            <w:tcW w:w="1477" w:type="dxa"/>
          </w:tcPr>
          <w:p w14:paraId="6650BFD4" w14:textId="2ED4E8FC"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42DC22C0" w14:textId="38FAEA68"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5B1FC2" w14:paraId="00336A2F" w14:textId="77777777" w:rsidTr="005B1FC2">
        <w:tc>
          <w:tcPr>
            <w:tcW w:w="855" w:type="dxa"/>
          </w:tcPr>
          <w:p w14:paraId="061546D4" w14:textId="77777777" w:rsidR="00722CFD" w:rsidRPr="00C743B8" w:rsidRDefault="00722CFD" w:rsidP="00722CFD">
            <w:pPr>
              <w:pStyle w:val="ListParagraph"/>
              <w:numPr>
                <w:ilvl w:val="0"/>
                <w:numId w:val="6"/>
              </w:numPr>
              <w:ind w:right="180"/>
              <w:rPr>
                <w:rFonts w:ascii="Arial" w:hAnsi="Arial" w:cs="Arial"/>
              </w:rPr>
            </w:pPr>
          </w:p>
        </w:tc>
        <w:tc>
          <w:tcPr>
            <w:tcW w:w="4942" w:type="dxa"/>
          </w:tcPr>
          <w:p w14:paraId="794AE5E4" w14:textId="00688F4B" w:rsidR="00722CFD" w:rsidRDefault="00722CFD" w:rsidP="00722CFD">
            <w:pPr>
              <w:ind w:right="180"/>
              <w:rPr>
                <w:rFonts w:ascii="Arial" w:hAnsi="Arial" w:cs="Arial"/>
              </w:rPr>
            </w:pPr>
            <w:r w:rsidRPr="3103E4D9">
              <w:rPr>
                <w:rFonts w:ascii="Arial" w:eastAsia="Arial Unicode MS" w:hAnsi="Arial" w:cs="Arial"/>
                <w:sz w:val="22"/>
                <w:szCs w:val="22"/>
              </w:rPr>
              <w:t>Ability to pay close attention to detail to ensure data quality is maintained to a high standard of accuracy.</w:t>
            </w:r>
          </w:p>
        </w:tc>
        <w:tc>
          <w:tcPr>
            <w:tcW w:w="1477" w:type="dxa"/>
          </w:tcPr>
          <w:p w14:paraId="4962427B" w14:textId="1C566FE7"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599D3CD4" w14:textId="3B0FB447"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722CFD" w14:paraId="05EF5178" w14:textId="77777777" w:rsidTr="005B1FC2">
        <w:tc>
          <w:tcPr>
            <w:tcW w:w="855" w:type="dxa"/>
          </w:tcPr>
          <w:p w14:paraId="1A7366BD" w14:textId="77777777" w:rsidR="00722CFD" w:rsidRPr="00C743B8" w:rsidRDefault="00722CFD" w:rsidP="00722CFD">
            <w:pPr>
              <w:pStyle w:val="ListParagraph"/>
              <w:numPr>
                <w:ilvl w:val="0"/>
                <w:numId w:val="6"/>
              </w:numPr>
              <w:ind w:right="180"/>
              <w:rPr>
                <w:rFonts w:ascii="Arial" w:hAnsi="Arial" w:cs="Arial"/>
              </w:rPr>
            </w:pPr>
          </w:p>
        </w:tc>
        <w:tc>
          <w:tcPr>
            <w:tcW w:w="4942" w:type="dxa"/>
          </w:tcPr>
          <w:p w14:paraId="58392944" w14:textId="2F7D1159" w:rsidR="00722CFD" w:rsidRDefault="00722CFD" w:rsidP="00722CFD">
            <w:pPr>
              <w:ind w:right="180"/>
              <w:rPr>
                <w:rFonts w:ascii="Arial" w:hAnsi="Arial" w:cs="Arial"/>
              </w:rPr>
            </w:pPr>
            <w:r w:rsidRPr="3103E4D9">
              <w:rPr>
                <w:rFonts w:ascii="Arial" w:eastAsia="Arial Unicode MS" w:hAnsi="Arial" w:cs="Arial"/>
                <w:sz w:val="22"/>
                <w:szCs w:val="22"/>
              </w:rPr>
              <w:t xml:space="preserve">Ability to maintain confidentiality. </w:t>
            </w:r>
          </w:p>
        </w:tc>
        <w:tc>
          <w:tcPr>
            <w:tcW w:w="1477" w:type="dxa"/>
          </w:tcPr>
          <w:p w14:paraId="23F0EFEB" w14:textId="3006FEFA"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6D30D885" w14:textId="17707817"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722CFD" w14:paraId="6B80BFE6" w14:textId="77777777" w:rsidTr="005B1FC2">
        <w:tc>
          <w:tcPr>
            <w:tcW w:w="855" w:type="dxa"/>
          </w:tcPr>
          <w:p w14:paraId="035C28D3" w14:textId="77777777" w:rsidR="00722CFD" w:rsidRPr="00C743B8" w:rsidRDefault="00722CFD" w:rsidP="00722CFD">
            <w:pPr>
              <w:pStyle w:val="ListParagraph"/>
              <w:numPr>
                <w:ilvl w:val="0"/>
                <w:numId w:val="6"/>
              </w:numPr>
              <w:ind w:right="180"/>
              <w:rPr>
                <w:rFonts w:ascii="Arial" w:hAnsi="Arial" w:cs="Arial"/>
              </w:rPr>
            </w:pPr>
          </w:p>
        </w:tc>
        <w:tc>
          <w:tcPr>
            <w:tcW w:w="4942" w:type="dxa"/>
          </w:tcPr>
          <w:p w14:paraId="0196D38A" w14:textId="124C0BB7" w:rsidR="00722CFD" w:rsidRDefault="00722CFD" w:rsidP="00722CFD">
            <w:pPr>
              <w:ind w:right="180"/>
              <w:rPr>
                <w:rFonts w:ascii="Arial" w:hAnsi="Arial" w:cs="Arial"/>
              </w:rPr>
            </w:pPr>
            <w:r w:rsidRPr="3103E4D9">
              <w:rPr>
                <w:rFonts w:ascii="Arial" w:eastAsia="Arial Unicode MS" w:hAnsi="Arial" w:cs="Arial"/>
                <w:sz w:val="22"/>
                <w:szCs w:val="22"/>
              </w:rPr>
              <w:t>Demonstrate commitment to and understanding of Equality &amp; Diversity.</w:t>
            </w:r>
          </w:p>
        </w:tc>
        <w:tc>
          <w:tcPr>
            <w:tcW w:w="1477" w:type="dxa"/>
          </w:tcPr>
          <w:p w14:paraId="123E010B" w14:textId="3FC150D1" w:rsidR="00722CFD" w:rsidRDefault="00722CFD" w:rsidP="00722CFD">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6FBAC767" w14:textId="76462AE7" w:rsidR="00722CFD" w:rsidRDefault="00722CFD" w:rsidP="00722CFD">
            <w:pPr>
              <w:ind w:right="180"/>
              <w:rPr>
                <w:rFonts w:ascii="Arial" w:hAnsi="Arial" w:cs="Arial"/>
              </w:rPr>
            </w:pPr>
            <w:r>
              <w:rPr>
                <w:rFonts w:ascii="Arial" w:hAnsi="Arial" w:cs="Arial"/>
                <w:sz w:val="22"/>
                <w:szCs w:val="22"/>
              </w:rPr>
              <w:t>To be identified via Application Form and Selection Process.</w:t>
            </w:r>
          </w:p>
        </w:tc>
      </w:tr>
      <w:tr w:rsidR="005B1FC2" w14:paraId="14E76ED3" w14:textId="77777777" w:rsidTr="005B1FC2">
        <w:tc>
          <w:tcPr>
            <w:tcW w:w="855" w:type="dxa"/>
          </w:tcPr>
          <w:p w14:paraId="08097730" w14:textId="77777777" w:rsidR="005B1FC2" w:rsidRPr="00C743B8" w:rsidRDefault="005B1FC2" w:rsidP="005B1FC2">
            <w:pPr>
              <w:pStyle w:val="ListParagraph"/>
              <w:numPr>
                <w:ilvl w:val="0"/>
                <w:numId w:val="6"/>
              </w:numPr>
              <w:ind w:right="180"/>
              <w:rPr>
                <w:rFonts w:ascii="Arial" w:hAnsi="Arial" w:cs="Arial"/>
              </w:rPr>
            </w:pPr>
          </w:p>
        </w:tc>
        <w:tc>
          <w:tcPr>
            <w:tcW w:w="4942" w:type="dxa"/>
          </w:tcPr>
          <w:p w14:paraId="6E2E3304" w14:textId="3B80B3DE" w:rsidR="005B1FC2" w:rsidRPr="3103E4D9" w:rsidRDefault="005B1FC2" w:rsidP="005B1FC2">
            <w:pPr>
              <w:ind w:right="180"/>
              <w:rPr>
                <w:rFonts w:ascii="Arial" w:eastAsia="Arial Unicode MS" w:hAnsi="Arial" w:cs="Arial"/>
                <w:sz w:val="22"/>
                <w:szCs w:val="22"/>
              </w:rPr>
            </w:pPr>
            <w:r>
              <w:rPr>
                <w:rFonts w:ascii="Arial" w:eastAsia="Arial Unicode MS" w:hAnsi="Arial" w:cs="Arial"/>
                <w:sz w:val="22"/>
                <w:szCs w:val="22"/>
              </w:rPr>
              <w:t>Knowledge and understanding of the DBS checking requirements and processes.</w:t>
            </w:r>
          </w:p>
        </w:tc>
        <w:tc>
          <w:tcPr>
            <w:tcW w:w="1477" w:type="dxa"/>
          </w:tcPr>
          <w:p w14:paraId="7D6824B3" w14:textId="26B28154" w:rsidR="005B1FC2" w:rsidRDefault="005B1FC2" w:rsidP="005B1FC2">
            <w:pPr>
              <w:ind w:right="180"/>
              <w:rPr>
                <w:rFonts w:ascii="Arial" w:hAnsi="Arial" w:cs="Arial"/>
              </w:rPr>
            </w:pPr>
            <w:r>
              <w:rPr>
                <w:rFonts w:ascii="Arial" w:hAnsi="Arial" w:cs="Arial"/>
              </w:rPr>
              <w:t>Desirable.</w:t>
            </w:r>
          </w:p>
        </w:tc>
        <w:tc>
          <w:tcPr>
            <w:tcW w:w="2508" w:type="dxa"/>
          </w:tcPr>
          <w:p w14:paraId="1F54D7CC" w14:textId="204CA536" w:rsidR="005B1FC2" w:rsidRDefault="005B1FC2" w:rsidP="005B1FC2">
            <w:pPr>
              <w:ind w:right="180"/>
              <w:rPr>
                <w:rFonts w:ascii="Arial" w:hAnsi="Arial" w:cs="Arial"/>
              </w:rPr>
            </w:pPr>
            <w:r>
              <w:rPr>
                <w:rFonts w:ascii="Arial" w:hAnsi="Arial" w:cs="Arial"/>
                <w:sz w:val="22"/>
                <w:szCs w:val="22"/>
              </w:rPr>
              <w:t>To be identified via Application Form and Selection Process.</w:t>
            </w:r>
          </w:p>
        </w:tc>
      </w:tr>
      <w:tr w:rsidR="007732D4" w14:paraId="421DAA37" w14:textId="77777777" w:rsidTr="005B1FC2">
        <w:tc>
          <w:tcPr>
            <w:tcW w:w="855" w:type="dxa"/>
          </w:tcPr>
          <w:p w14:paraId="06D2B221" w14:textId="77777777" w:rsidR="007732D4" w:rsidRPr="00C743B8" w:rsidRDefault="007732D4" w:rsidP="005B1FC2">
            <w:pPr>
              <w:pStyle w:val="ListParagraph"/>
              <w:numPr>
                <w:ilvl w:val="0"/>
                <w:numId w:val="6"/>
              </w:numPr>
              <w:ind w:right="180"/>
              <w:rPr>
                <w:rFonts w:ascii="Arial" w:hAnsi="Arial" w:cs="Arial"/>
              </w:rPr>
            </w:pPr>
          </w:p>
        </w:tc>
        <w:tc>
          <w:tcPr>
            <w:tcW w:w="4942" w:type="dxa"/>
          </w:tcPr>
          <w:p w14:paraId="6AC8C3C7" w14:textId="77777777" w:rsidR="007732D4" w:rsidRDefault="007732D4" w:rsidP="007732D4">
            <w:pPr>
              <w:rPr>
                <w:rFonts w:ascii="Arial" w:hAnsi="Arial" w:cs="Arial"/>
              </w:rPr>
            </w:pPr>
            <w:r w:rsidRPr="00E137D9">
              <w:rPr>
                <w:rFonts w:ascii="Arial" w:hAnsi="Arial" w:cs="Arial"/>
              </w:rPr>
              <w:t>To hold and maintain a current full UK valid car driving licen</w:t>
            </w:r>
            <w:r>
              <w:rPr>
                <w:rFonts w:ascii="Arial" w:hAnsi="Arial" w:cs="Arial"/>
              </w:rPr>
              <w:t>s</w:t>
            </w:r>
            <w:r w:rsidRPr="00E137D9">
              <w:rPr>
                <w:rFonts w:ascii="Arial" w:hAnsi="Arial" w:cs="Arial"/>
              </w:rPr>
              <w:t>e</w:t>
            </w:r>
            <w:r>
              <w:rPr>
                <w:rFonts w:ascii="Arial" w:hAnsi="Arial" w:cs="Arial"/>
              </w:rPr>
              <w:t>.</w:t>
            </w:r>
          </w:p>
          <w:p w14:paraId="330B9CE9" w14:textId="6A279427" w:rsidR="007732D4" w:rsidRDefault="007732D4" w:rsidP="007732D4">
            <w:r>
              <w:rPr>
                <w:rFonts w:ascii="Arial" w:hAnsi="Arial" w:cs="Arial"/>
              </w:rPr>
              <w:t>[The role involves some travel around various</w:t>
            </w:r>
            <w:r w:rsidRPr="00E137D9">
              <w:rPr>
                <w:rFonts w:ascii="Arial" w:hAnsi="Arial" w:cs="Arial"/>
              </w:rPr>
              <w:t xml:space="preserve"> </w:t>
            </w:r>
            <w:r w:rsidRPr="00A840F9">
              <w:rPr>
                <w:rFonts w:ascii="Arial" w:hAnsi="Arial" w:cs="Arial"/>
              </w:rPr>
              <w:t>West Yorkshire Fire and Rescue</w:t>
            </w:r>
            <w:r>
              <w:rPr>
                <w:rFonts w:ascii="Arial" w:hAnsi="Arial" w:cs="Arial"/>
              </w:rPr>
              <w:t xml:space="preserve"> Service premises].</w:t>
            </w:r>
          </w:p>
          <w:p w14:paraId="5C084712" w14:textId="77777777" w:rsidR="007732D4" w:rsidRDefault="007732D4" w:rsidP="005B1FC2">
            <w:pPr>
              <w:ind w:right="180"/>
              <w:rPr>
                <w:rFonts w:ascii="Arial" w:eastAsia="Arial Unicode MS" w:hAnsi="Arial" w:cs="Arial"/>
                <w:sz w:val="22"/>
                <w:szCs w:val="22"/>
              </w:rPr>
            </w:pPr>
          </w:p>
        </w:tc>
        <w:tc>
          <w:tcPr>
            <w:tcW w:w="1477" w:type="dxa"/>
          </w:tcPr>
          <w:p w14:paraId="449B6863" w14:textId="5918192A" w:rsidR="007732D4" w:rsidRDefault="007732D4" w:rsidP="005B1FC2">
            <w:pPr>
              <w:ind w:right="180"/>
              <w:rPr>
                <w:rFonts w:ascii="Arial" w:hAnsi="Arial" w:cs="Arial"/>
              </w:rPr>
            </w:pPr>
            <w:r w:rsidRPr="3103E4D9">
              <w:rPr>
                <w:rFonts w:ascii="Arial" w:hAnsi="Arial" w:cs="Arial"/>
                <w:sz w:val="22"/>
                <w:szCs w:val="22"/>
              </w:rPr>
              <w:t>Essential</w:t>
            </w:r>
            <w:r>
              <w:rPr>
                <w:rFonts w:ascii="Arial" w:hAnsi="Arial" w:cs="Arial"/>
                <w:sz w:val="22"/>
                <w:szCs w:val="22"/>
              </w:rPr>
              <w:t>.</w:t>
            </w:r>
          </w:p>
        </w:tc>
        <w:tc>
          <w:tcPr>
            <w:tcW w:w="2508" w:type="dxa"/>
          </w:tcPr>
          <w:p w14:paraId="1900788E" w14:textId="6AF1FDAF" w:rsidR="007732D4" w:rsidRDefault="007732D4" w:rsidP="005B1FC2">
            <w:pPr>
              <w:ind w:right="180"/>
              <w:rPr>
                <w:rFonts w:ascii="Arial" w:hAnsi="Arial" w:cs="Arial"/>
                <w:sz w:val="22"/>
                <w:szCs w:val="22"/>
              </w:rPr>
            </w:pPr>
            <w:r>
              <w:rPr>
                <w:rFonts w:ascii="Arial" w:hAnsi="Arial" w:cs="Arial"/>
                <w:sz w:val="22"/>
                <w:szCs w:val="22"/>
              </w:rPr>
              <w:t>To be identified via Application Form and Selection Process.</w:t>
            </w:r>
          </w:p>
        </w:tc>
      </w:tr>
    </w:tbl>
    <w:p w14:paraId="2EE8223E" w14:textId="77777777" w:rsidR="00092067" w:rsidRPr="00D658D1" w:rsidRDefault="00092067" w:rsidP="00092067">
      <w:pPr>
        <w:ind w:left="-709"/>
        <w:rPr>
          <w:rFonts w:ascii="Arial" w:hAnsi="Arial" w:cs="Arial"/>
          <w:sz w:val="22"/>
          <w:szCs w:val="22"/>
        </w:rPr>
      </w:pPr>
    </w:p>
    <w:p w14:paraId="6F8BAD0F" w14:textId="77777777" w:rsidR="004F19A4" w:rsidRDefault="004F19A4">
      <w:pPr>
        <w:ind w:right="180"/>
        <w:rPr>
          <w:rFonts w:ascii="Arial" w:hAnsi="Arial" w:cs="Arial"/>
        </w:rPr>
      </w:pPr>
    </w:p>
    <w:p w14:paraId="7D0E21EC" w14:textId="1AB660C4" w:rsidR="00755914" w:rsidRDefault="00755914">
      <w:pPr>
        <w:ind w:right="180"/>
        <w:rPr>
          <w:rFonts w:ascii="Arial" w:hAnsi="Arial" w:cs="Arial"/>
        </w:rPr>
      </w:pPr>
      <w:r>
        <w:rPr>
          <w:rFonts w:ascii="Arial" w:hAnsi="Arial" w:cs="Arial"/>
        </w:rPr>
        <w:t>Tasks include but not limited to:</w:t>
      </w:r>
    </w:p>
    <w:p w14:paraId="6CD28948" w14:textId="77777777" w:rsidR="007732D4" w:rsidRDefault="007732D4">
      <w:pPr>
        <w:ind w:right="180"/>
        <w:rPr>
          <w:rFonts w:ascii="Arial" w:hAnsi="Arial" w:cs="Arial"/>
        </w:rPr>
      </w:pPr>
    </w:p>
    <w:tbl>
      <w:tblPr>
        <w:tblStyle w:val="TableGrid"/>
        <w:tblW w:w="9781" w:type="dxa"/>
        <w:tblInd w:w="-714" w:type="dxa"/>
        <w:tblLook w:val="04A0" w:firstRow="1" w:lastRow="0" w:firstColumn="1" w:lastColumn="0" w:noHBand="0" w:noVBand="1"/>
      </w:tblPr>
      <w:tblGrid>
        <w:gridCol w:w="2269"/>
        <w:gridCol w:w="7512"/>
      </w:tblGrid>
      <w:tr w:rsidR="00755914" w14:paraId="570BBFC2" w14:textId="77777777" w:rsidTr="00957736">
        <w:tc>
          <w:tcPr>
            <w:tcW w:w="2269" w:type="dxa"/>
          </w:tcPr>
          <w:p w14:paraId="2055F88E" w14:textId="77777777" w:rsidR="00755914" w:rsidRPr="00957736" w:rsidRDefault="00755914" w:rsidP="00957736">
            <w:pPr>
              <w:suppressAutoHyphens w:val="0"/>
              <w:overflowPunct/>
              <w:autoSpaceDE/>
              <w:autoSpaceDN/>
              <w:textAlignment w:val="auto"/>
              <w:rPr>
                <w:b/>
                <w:bCs/>
                <w:sz w:val="22"/>
                <w:szCs w:val="22"/>
              </w:rPr>
            </w:pPr>
            <w:r w:rsidRPr="00957736">
              <w:rPr>
                <w:rFonts w:ascii="Arial" w:hAnsi="Arial" w:cs="Arial"/>
                <w:b/>
                <w:bCs/>
                <w:sz w:val="22"/>
                <w:szCs w:val="22"/>
              </w:rPr>
              <w:t>PROCESSING DBS CHECKS.</w:t>
            </w:r>
          </w:p>
          <w:p w14:paraId="018F2570" w14:textId="77777777" w:rsidR="00755914" w:rsidRPr="00957736" w:rsidRDefault="00755914" w:rsidP="00957736">
            <w:pPr>
              <w:rPr>
                <w:rFonts w:ascii="Arial" w:hAnsi="Arial" w:cs="Arial"/>
                <w:sz w:val="22"/>
                <w:szCs w:val="22"/>
              </w:rPr>
            </w:pPr>
          </w:p>
        </w:tc>
        <w:tc>
          <w:tcPr>
            <w:tcW w:w="7512" w:type="dxa"/>
          </w:tcPr>
          <w:p w14:paraId="3D3A9472" w14:textId="77777777" w:rsidR="00755914" w:rsidRDefault="00755914" w:rsidP="00487C6A">
            <w:pPr>
              <w:rPr>
                <w:rFonts w:ascii="Arial" w:hAnsi="Arial" w:cs="Arial"/>
                <w:sz w:val="22"/>
                <w:szCs w:val="22"/>
              </w:rPr>
            </w:pPr>
            <w:r w:rsidRPr="1963EC9B">
              <w:rPr>
                <w:rFonts w:ascii="Arial" w:hAnsi="Arial" w:cs="Arial"/>
                <w:sz w:val="22"/>
                <w:szCs w:val="22"/>
              </w:rPr>
              <w:t>To take responsibility for processing DBS checks for all new and existing staff, ensuring the appropriate level of check is carried out for each member of staff.</w:t>
            </w:r>
          </w:p>
          <w:p w14:paraId="0B5DB62E" w14:textId="77777777" w:rsidR="00755914" w:rsidRDefault="00755914" w:rsidP="00755914">
            <w:pPr>
              <w:ind w:left="720"/>
              <w:rPr>
                <w:rFonts w:ascii="Arial" w:hAnsi="Arial" w:cs="Arial"/>
                <w:sz w:val="22"/>
                <w:szCs w:val="22"/>
              </w:rPr>
            </w:pPr>
            <w:r w:rsidRPr="3103E4D9">
              <w:rPr>
                <w:rFonts w:ascii="Arial" w:hAnsi="Arial" w:cs="Arial"/>
                <w:sz w:val="22"/>
                <w:szCs w:val="22"/>
              </w:rPr>
              <w:t xml:space="preserve">  </w:t>
            </w:r>
          </w:p>
          <w:p w14:paraId="2522B13E" w14:textId="77777777" w:rsidR="00755914" w:rsidRDefault="00755914" w:rsidP="00487C6A">
            <w:pPr>
              <w:rPr>
                <w:rFonts w:ascii="Arial" w:hAnsi="Arial" w:cs="Arial"/>
                <w:sz w:val="22"/>
                <w:szCs w:val="22"/>
              </w:rPr>
            </w:pPr>
            <w:r w:rsidRPr="1963EC9B">
              <w:rPr>
                <w:rFonts w:ascii="Arial" w:hAnsi="Arial" w:cs="Arial"/>
                <w:sz w:val="22"/>
                <w:szCs w:val="22"/>
              </w:rPr>
              <w:t xml:space="preserve">Advising on and checking personal documentation, and completing the application along with the employee and processing these with the DBS.  </w:t>
            </w:r>
          </w:p>
          <w:p w14:paraId="3EF669A5" w14:textId="77777777" w:rsidR="00755914" w:rsidRDefault="00755914" w:rsidP="00755914">
            <w:pPr>
              <w:ind w:left="720"/>
              <w:rPr>
                <w:rFonts w:ascii="Arial" w:hAnsi="Arial" w:cs="Arial"/>
                <w:sz w:val="22"/>
                <w:szCs w:val="22"/>
              </w:rPr>
            </w:pPr>
          </w:p>
          <w:p w14:paraId="0E3FBBC8" w14:textId="6ADC0F49" w:rsidR="00755914" w:rsidRDefault="00755914" w:rsidP="00487C6A">
            <w:pPr>
              <w:rPr>
                <w:rFonts w:ascii="Arial" w:hAnsi="Arial" w:cs="Arial"/>
                <w:sz w:val="22"/>
                <w:szCs w:val="22"/>
              </w:rPr>
            </w:pPr>
            <w:r w:rsidRPr="1963EC9B">
              <w:rPr>
                <w:rFonts w:ascii="Arial" w:hAnsi="Arial" w:cs="Arial"/>
                <w:sz w:val="22"/>
                <w:szCs w:val="22"/>
              </w:rPr>
              <w:t xml:space="preserve">Liaison with the DBS over progress of DBS checks and around payments </w:t>
            </w:r>
            <w:r w:rsidR="007828E3">
              <w:rPr>
                <w:rFonts w:ascii="Arial" w:hAnsi="Arial" w:cs="Arial"/>
                <w:sz w:val="22"/>
                <w:szCs w:val="22"/>
              </w:rPr>
              <w:t>regularly.</w:t>
            </w:r>
          </w:p>
          <w:p w14:paraId="3E139D28" w14:textId="77777777" w:rsidR="00755914" w:rsidRDefault="00755914" w:rsidP="00755914">
            <w:pPr>
              <w:ind w:left="720"/>
              <w:rPr>
                <w:rFonts w:ascii="Arial" w:hAnsi="Arial" w:cs="Arial"/>
                <w:sz w:val="22"/>
                <w:szCs w:val="22"/>
              </w:rPr>
            </w:pPr>
          </w:p>
          <w:p w14:paraId="1180D589" w14:textId="77777777" w:rsidR="00755914" w:rsidRDefault="00755914" w:rsidP="00487C6A">
            <w:pPr>
              <w:rPr>
                <w:rFonts w:ascii="Arial" w:hAnsi="Arial" w:cs="Arial"/>
                <w:sz w:val="22"/>
                <w:szCs w:val="22"/>
              </w:rPr>
            </w:pPr>
            <w:r w:rsidRPr="1963EC9B">
              <w:rPr>
                <w:rFonts w:ascii="Arial" w:hAnsi="Arial" w:cs="Arial"/>
                <w:sz w:val="22"/>
                <w:szCs w:val="22"/>
              </w:rPr>
              <w:t>Maintaining accurate records regarding DBS checks and ensuring that all checks are up to date and recorded.</w:t>
            </w:r>
          </w:p>
          <w:p w14:paraId="5E6020C1" w14:textId="77777777" w:rsidR="00755914" w:rsidRDefault="00755914" w:rsidP="00755914">
            <w:pPr>
              <w:ind w:left="720"/>
              <w:rPr>
                <w:rFonts w:ascii="Arial" w:hAnsi="Arial" w:cs="Arial"/>
                <w:sz w:val="22"/>
                <w:szCs w:val="22"/>
              </w:rPr>
            </w:pPr>
          </w:p>
          <w:p w14:paraId="168C9F9F" w14:textId="1EC8A6E8" w:rsidR="00755914" w:rsidRPr="00AB254F" w:rsidRDefault="565A67F0" w:rsidP="565A67F0">
            <w:pPr>
              <w:ind w:left="720"/>
              <w:rPr>
                <w:rFonts w:ascii="Arial" w:hAnsi="Arial" w:cs="Arial"/>
                <w:i/>
                <w:iCs/>
                <w:sz w:val="22"/>
                <w:szCs w:val="22"/>
              </w:rPr>
            </w:pPr>
            <w:r w:rsidRPr="565A67F0">
              <w:rPr>
                <w:rFonts w:ascii="Arial" w:hAnsi="Arial" w:cs="Arial"/>
                <w:i/>
                <w:iCs/>
                <w:sz w:val="22"/>
                <w:szCs w:val="22"/>
              </w:rPr>
              <w:t>Please note this part of the role will involve travelling around various Fire Stations across the whole of West Yorkshire</w:t>
            </w:r>
            <w:r w:rsidR="007732D4">
              <w:rPr>
                <w:rFonts w:ascii="Arial" w:hAnsi="Arial" w:cs="Arial"/>
                <w:i/>
                <w:iCs/>
                <w:sz w:val="22"/>
                <w:szCs w:val="22"/>
              </w:rPr>
              <w:t>.</w:t>
            </w:r>
          </w:p>
          <w:p w14:paraId="6B9BE777" w14:textId="77777777" w:rsidR="00755914" w:rsidRDefault="00755914">
            <w:pPr>
              <w:ind w:right="180"/>
              <w:rPr>
                <w:rFonts w:ascii="Arial" w:hAnsi="Arial" w:cs="Arial"/>
              </w:rPr>
            </w:pPr>
          </w:p>
        </w:tc>
      </w:tr>
      <w:tr w:rsidR="00755914" w14:paraId="3FE89741" w14:textId="77777777" w:rsidTr="00957736">
        <w:tc>
          <w:tcPr>
            <w:tcW w:w="2269" w:type="dxa"/>
          </w:tcPr>
          <w:p w14:paraId="3846DF42" w14:textId="77777777" w:rsidR="00957736" w:rsidRDefault="00755914" w:rsidP="00957736">
            <w:pPr>
              <w:suppressAutoHyphens w:val="0"/>
              <w:overflowPunct/>
              <w:autoSpaceDE/>
              <w:autoSpaceDN/>
              <w:textAlignment w:val="auto"/>
              <w:rPr>
                <w:rFonts w:ascii="Arial" w:hAnsi="Arial" w:cs="Arial"/>
                <w:b/>
                <w:bCs/>
                <w:sz w:val="22"/>
                <w:szCs w:val="22"/>
              </w:rPr>
            </w:pPr>
            <w:r w:rsidRPr="00957736">
              <w:rPr>
                <w:rFonts w:ascii="Arial" w:hAnsi="Arial" w:cs="Arial"/>
                <w:b/>
                <w:bCs/>
                <w:sz w:val="22"/>
                <w:szCs w:val="22"/>
              </w:rPr>
              <w:t xml:space="preserve">TRANSCRIBING NOTES OF </w:t>
            </w:r>
          </w:p>
          <w:p w14:paraId="5FC257B8" w14:textId="0E5D9C6E" w:rsidR="00755914" w:rsidRPr="00957736" w:rsidRDefault="00755914" w:rsidP="00957736">
            <w:pPr>
              <w:suppressAutoHyphens w:val="0"/>
              <w:overflowPunct/>
              <w:autoSpaceDE/>
              <w:autoSpaceDN/>
              <w:textAlignment w:val="auto"/>
              <w:rPr>
                <w:rFonts w:ascii="Arial" w:hAnsi="Arial" w:cs="Arial"/>
                <w:b/>
                <w:bCs/>
                <w:sz w:val="22"/>
                <w:szCs w:val="22"/>
              </w:rPr>
            </w:pPr>
            <w:r w:rsidRPr="00957736">
              <w:rPr>
                <w:rFonts w:ascii="Arial" w:hAnsi="Arial" w:cs="Arial"/>
                <w:b/>
                <w:bCs/>
                <w:sz w:val="22"/>
                <w:szCs w:val="22"/>
              </w:rPr>
              <w:t>MEETINGS.</w:t>
            </w:r>
          </w:p>
          <w:p w14:paraId="78C860B2" w14:textId="77777777" w:rsidR="00755914" w:rsidRPr="00957736" w:rsidRDefault="00755914" w:rsidP="00957736">
            <w:pPr>
              <w:rPr>
                <w:rFonts w:ascii="Arial" w:hAnsi="Arial" w:cs="Arial"/>
                <w:sz w:val="22"/>
                <w:szCs w:val="22"/>
              </w:rPr>
            </w:pPr>
          </w:p>
        </w:tc>
        <w:tc>
          <w:tcPr>
            <w:tcW w:w="7512" w:type="dxa"/>
          </w:tcPr>
          <w:p w14:paraId="13CA8371" w14:textId="0323DC18" w:rsidR="00755914" w:rsidRPr="000F4FFD" w:rsidRDefault="00755914" w:rsidP="00266815">
            <w:pPr>
              <w:rPr>
                <w:rFonts w:ascii="Arial" w:hAnsi="Arial" w:cs="Arial"/>
                <w:sz w:val="22"/>
                <w:szCs w:val="22"/>
              </w:rPr>
            </w:pPr>
            <w:r w:rsidRPr="1963EC9B">
              <w:rPr>
                <w:rFonts w:ascii="Arial" w:hAnsi="Arial" w:cs="Arial"/>
                <w:sz w:val="22"/>
                <w:szCs w:val="22"/>
              </w:rPr>
              <w:t xml:space="preserve">Accurately transcribing </w:t>
            </w:r>
            <w:r w:rsidR="00182DAF">
              <w:rPr>
                <w:rFonts w:ascii="Arial" w:hAnsi="Arial" w:cs="Arial"/>
                <w:sz w:val="22"/>
                <w:szCs w:val="22"/>
              </w:rPr>
              <w:t xml:space="preserve">notes and </w:t>
            </w:r>
            <w:r w:rsidRPr="1963EC9B">
              <w:rPr>
                <w:rFonts w:ascii="Arial" w:hAnsi="Arial" w:cs="Arial"/>
                <w:sz w:val="22"/>
                <w:szCs w:val="22"/>
              </w:rPr>
              <w:t>audio recordings of HR meetings/hearings and investigations in a timely manner.</w:t>
            </w:r>
          </w:p>
          <w:p w14:paraId="3A328A18" w14:textId="77777777" w:rsidR="00755914" w:rsidRDefault="00755914">
            <w:pPr>
              <w:ind w:right="180"/>
              <w:rPr>
                <w:rFonts w:ascii="Arial" w:hAnsi="Arial" w:cs="Arial"/>
              </w:rPr>
            </w:pPr>
          </w:p>
        </w:tc>
      </w:tr>
      <w:tr w:rsidR="00755914" w14:paraId="666021B1" w14:textId="77777777" w:rsidTr="00957736">
        <w:tc>
          <w:tcPr>
            <w:tcW w:w="2269" w:type="dxa"/>
          </w:tcPr>
          <w:p w14:paraId="619A0AA2" w14:textId="77777777" w:rsidR="00755914" w:rsidRPr="00957736" w:rsidRDefault="00755914" w:rsidP="00957736">
            <w:pPr>
              <w:suppressAutoHyphens w:val="0"/>
              <w:overflowPunct/>
              <w:autoSpaceDE/>
              <w:autoSpaceDN/>
              <w:textAlignment w:val="auto"/>
              <w:rPr>
                <w:rFonts w:ascii="Arial" w:hAnsi="Arial" w:cs="Arial"/>
                <w:b/>
                <w:bCs/>
                <w:sz w:val="22"/>
                <w:szCs w:val="22"/>
              </w:rPr>
            </w:pPr>
            <w:r w:rsidRPr="00957736">
              <w:rPr>
                <w:rFonts w:ascii="Arial" w:hAnsi="Arial" w:cs="Arial"/>
                <w:b/>
                <w:bCs/>
                <w:sz w:val="22"/>
                <w:szCs w:val="22"/>
              </w:rPr>
              <w:t>HR ADMINISTRATION DUTIES.</w:t>
            </w:r>
          </w:p>
          <w:p w14:paraId="58FF7EF7" w14:textId="77777777" w:rsidR="00755914" w:rsidRPr="00957736" w:rsidRDefault="00755914" w:rsidP="00957736">
            <w:pPr>
              <w:rPr>
                <w:rFonts w:ascii="Arial" w:hAnsi="Arial" w:cs="Arial"/>
                <w:sz w:val="22"/>
                <w:szCs w:val="22"/>
              </w:rPr>
            </w:pPr>
          </w:p>
        </w:tc>
        <w:tc>
          <w:tcPr>
            <w:tcW w:w="7512" w:type="dxa"/>
          </w:tcPr>
          <w:p w14:paraId="0AAA8956" w14:textId="77777777" w:rsidR="00755914" w:rsidRPr="00487C6A" w:rsidRDefault="00755914" w:rsidP="00487C6A">
            <w:pPr>
              <w:rPr>
                <w:rFonts w:ascii="Arial" w:hAnsi="Arial" w:cs="Arial"/>
                <w:sz w:val="22"/>
                <w:szCs w:val="22"/>
              </w:rPr>
            </w:pPr>
            <w:r w:rsidRPr="00487C6A">
              <w:rPr>
                <w:rFonts w:ascii="Arial" w:hAnsi="Arial" w:cs="Arial"/>
                <w:sz w:val="22"/>
                <w:szCs w:val="22"/>
              </w:rPr>
              <w:t>Responsible for the timely placement of internal and external job advertisements and preparation of associated Terms and Conditions.  Liaising with external bodies and updating relevant internal and external systems.</w:t>
            </w:r>
          </w:p>
          <w:p w14:paraId="4B635426" w14:textId="77777777" w:rsidR="00755914" w:rsidRPr="00C758A2" w:rsidRDefault="00755914" w:rsidP="00755914">
            <w:pPr>
              <w:pStyle w:val="ListParagraph"/>
              <w:rPr>
                <w:rFonts w:ascii="Arial" w:hAnsi="Arial" w:cs="Arial"/>
                <w:bCs/>
                <w:sz w:val="22"/>
                <w:szCs w:val="22"/>
              </w:rPr>
            </w:pPr>
            <w:r w:rsidRPr="00340892">
              <w:rPr>
                <w:rFonts w:ascii="Arial" w:hAnsi="Arial" w:cs="Arial"/>
                <w:bCs/>
                <w:sz w:val="22"/>
                <w:szCs w:val="22"/>
              </w:rPr>
              <w:t xml:space="preserve"> </w:t>
            </w:r>
          </w:p>
          <w:p w14:paraId="3CA02094" w14:textId="77777777" w:rsidR="00755914" w:rsidRPr="00487C6A" w:rsidRDefault="00755914" w:rsidP="00487C6A">
            <w:pPr>
              <w:rPr>
                <w:rFonts w:ascii="Arial" w:hAnsi="Arial" w:cs="Arial"/>
                <w:sz w:val="22"/>
                <w:szCs w:val="22"/>
              </w:rPr>
            </w:pPr>
            <w:r w:rsidRPr="00487C6A">
              <w:rPr>
                <w:rFonts w:ascii="Arial" w:hAnsi="Arial" w:cs="Arial"/>
                <w:sz w:val="22"/>
                <w:szCs w:val="22"/>
              </w:rPr>
              <w:lastRenderedPageBreak/>
              <w:t xml:space="preserve">Supporting managers with the recruitment and selection of staff by making interview arrangements, communicating with </w:t>
            </w:r>
            <w:proofErr w:type="gramStart"/>
            <w:r w:rsidRPr="00487C6A">
              <w:rPr>
                <w:rFonts w:ascii="Arial" w:hAnsi="Arial" w:cs="Arial"/>
                <w:sz w:val="22"/>
                <w:szCs w:val="22"/>
              </w:rPr>
              <w:t>candidates</w:t>
            </w:r>
            <w:proofErr w:type="gramEnd"/>
            <w:r w:rsidRPr="00487C6A">
              <w:rPr>
                <w:rFonts w:ascii="Arial" w:hAnsi="Arial" w:cs="Arial"/>
                <w:sz w:val="22"/>
                <w:szCs w:val="22"/>
              </w:rPr>
              <w:t xml:space="preserve"> and updating the e-recruitment system and spreadsheets accordingly.</w:t>
            </w:r>
          </w:p>
          <w:p w14:paraId="660EA162" w14:textId="77777777" w:rsidR="00755914" w:rsidRPr="00340892" w:rsidRDefault="00755914" w:rsidP="00755914">
            <w:pPr>
              <w:pStyle w:val="ListParagraph"/>
              <w:rPr>
                <w:rFonts w:ascii="Arial" w:hAnsi="Arial" w:cs="Arial"/>
                <w:bCs/>
                <w:sz w:val="22"/>
                <w:szCs w:val="22"/>
              </w:rPr>
            </w:pPr>
          </w:p>
          <w:p w14:paraId="5A5221B7" w14:textId="77777777" w:rsidR="00755914" w:rsidRPr="00487C6A" w:rsidRDefault="00755914" w:rsidP="00487C6A">
            <w:pPr>
              <w:rPr>
                <w:rFonts w:ascii="Arial" w:hAnsi="Arial" w:cs="Arial"/>
                <w:sz w:val="22"/>
                <w:szCs w:val="22"/>
              </w:rPr>
            </w:pPr>
            <w:r w:rsidRPr="00487C6A">
              <w:rPr>
                <w:rFonts w:ascii="Arial" w:hAnsi="Arial" w:cs="Arial"/>
                <w:sz w:val="22"/>
                <w:szCs w:val="22"/>
              </w:rPr>
              <w:t>Process pre-employment checks, including right to work, identity, reference requests, Disclosure and Barring Service and Baseline Security Checks and ensure all checks are compliant with legislation and liaise with relevant bodies as required.</w:t>
            </w:r>
          </w:p>
          <w:p w14:paraId="1BE43FA7" w14:textId="77777777" w:rsidR="00755914" w:rsidRPr="00340892" w:rsidRDefault="00755914" w:rsidP="00755914">
            <w:pPr>
              <w:pStyle w:val="ListParagraph"/>
              <w:rPr>
                <w:rFonts w:ascii="Arial" w:hAnsi="Arial" w:cs="Arial"/>
                <w:bCs/>
                <w:sz w:val="22"/>
                <w:szCs w:val="22"/>
              </w:rPr>
            </w:pPr>
          </w:p>
          <w:p w14:paraId="1E6A98CD" w14:textId="77777777" w:rsidR="00755914" w:rsidRPr="00340892" w:rsidRDefault="00755914" w:rsidP="00487C6A">
            <w:pPr>
              <w:rPr>
                <w:rFonts w:ascii="Arial" w:hAnsi="Arial" w:cs="Arial"/>
                <w:sz w:val="22"/>
                <w:szCs w:val="22"/>
              </w:rPr>
            </w:pPr>
            <w:r w:rsidRPr="1963EC9B">
              <w:rPr>
                <w:rFonts w:ascii="Arial" w:hAnsi="Arial" w:cs="Arial"/>
                <w:sz w:val="22"/>
                <w:szCs w:val="22"/>
              </w:rPr>
              <w:t>Produce offer letters and contracts of employment and ensure compliance with employment legislation.</w:t>
            </w:r>
          </w:p>
          <w:p w14:paraId="7A74AD9C" w14:textId="77777777" w:rsidR="00755914" w:rsidRPr="00340892" w:rsidRDefault="00755914" w:rsidP="00755914">
            <w:pPr>
              <w:pStyle w:val="ListParagraph"/>
              <w:rPr>
                <w:rFonts w:ascii="Arial" w:hAnsi="Arial" w:cs="Arial"/>
                <w:bCs/>
                <w:sz w:val="22"/>
                <w:szCs w:val="22"/>
              </w:rPr>
            </w:pPr>
          </w:p>
          <w:p w14:paraId="69354244" w14:textId="77777777" w:rsidR="00755914" w:rsidRPr="00487C6A" w:rsidRDefault="00755914" w:rsidP="00487C6A">
            <w:pPr>
              <w:rPr>
                <w:rFonts w:ascii="Arial" w:hAnsi="Arial" w:cs="Arial"/>
                <w:sz w:val="22"/>
                <w:szCs w:val="22"/>
              </w:rPr>
            </w:pPr>
            <w:r w:rsidRPr="00487C6A">
              <w:rPr>
                <w:rFonts w:ascii="Arial" w:hAnsi="Arial" w:cs="Arial"/>
                <w:sz w:val="22"/>
                <w:szCs w:val="22"/>
              </w:rPr>
              <w:t>Provide a HR induction for new members of staff and monitor the completion and return of induction packs.</w:t>
            </w:r>
          </w:p>
          <w:p w14:paraId="3B3C09A3" w14:textId="77777777" w:rsidR="00755914" w:rsidRPr="00340892" w:rsidRDefault="00755914" w:rsidP="00755914">
            <w:pPr>
              <w:pStyle w:val="ListParagraph"/>
              <w:rPr>
                <w:rFonts w:ascii="Arial" w:hAnsi="Arial" w:cs="Arial"/>
                <w:bCs/>
                <w:sz w:val="22"/>
                <w:szCs w:val="22"/>
              </w:rPr>
            </w:pPr>
          </w:p>
          <w:p w14:paraId="094A9161" w14:textId="1AC799A7" w:rsidR="00755914" w:rsidRPr="00487C6A" w:rsidRDefault="00755914" w:rsidP="00487C6A">
            <w:pPr>
              <w:rPr>
                <w:rFonts w:ascii="Arial" w:hAnsi="Arial" w:cs="Arial"/>
                <w:sz w:val="22"/>
                <w:szCs w:val="22"/>
              </w:rPr>
            </w:pPr>
            <w:r w:rsidRPr="00487C6A">
              <w:rPr>
                <w:rFonts w:ascii="Arial" w:hAnsi="Arial" w:cs="Arial"/>
                <w:sz w:val="22"/>
                <w:szCs w:val="22"/>
              </w:rPr>
              <w:t>Process all paperwork and associated actions in relation to</w:t>
            </w:r>
            <w:r w:rsidR="00487C6A" w:rsidRPr="00487C6A">
              <w:rPr>
                <w:rFonts w:ascii="Arial" w:hAnsi="Arial" w:cs="Arial"/>
                <w:sz w:val="22"/>
                <w:szCs w:val="22"/>
              </w:rPr>
              <w:t xml:space="preserve"> </w:t>
            </w:r>
            <w:r w:rsidRPr="00487C6A">
              <w:rPr>
                <w:rFonts w:ascii="Arial" w:hAnsi="Arial" w:cs="Arial"/>
                <w:sz w:val="22"/>
                <w:szCs w:val="22"/>
              </w:rPr>
              <w:t>recruitment, new starters, terminations, career breaks, flexible working, promotions, transfers, personal particulars, secondary employment requests, family leave and changes to employees’ terms and conditions. Keep up to date and accurate records.</w:t>
            </w:r>
          </w:p>
          <w:p w14:paraId="0CB7DD94" w14:textId="77777777" w:rsidR="00755914" w:rsidRPr="00340892" w:rsidRDefault="00755914" w:rsidP="00755914">
            <w:pPr>
              <w:pStyle w:val="ListParagraph"/>
              <w:rPr>
                <w:rFonts w:ascii="Arial" w:hAnsi="Arial" w:cs="Arial"/>
                <w:bCs/>
                <w:sz w:val="22"/>
                <w:szCs w:val="22"/>
              </w:rPr>
            </w:pPr>
          </w:p>
          <w:p w14:paraId="04BC381B" w14:textId="77777777" w:rsidR="00755914" w:rsidRPr="00487C6A" w:rsidRDefault="00755914" w:rsidP="00487C6A">
            <w:pPr>
              <w:rPr>
                <w:rFonts w:ascii="Arial" w:hAnsi="Arial" w:cs="Arial"/>
                <w:sz w:val="22"/>
                <w:szCs w:val="22"/>
              </w:rPr>
            </w:pPr>
            <w:r w:rsidRPr="00487C6A">
              <w:rPr>
                <w:rFonts w:ascii="Arial" w:hAnsi="Arial" w:cs="Arial"/>
                <w:sz w:val="22"/>
                <w:szCs w:val="22"/>
              </w:rPr>
              <w:t>Ensure all offers, changes and leavers are inputted and processed, in a timely manner.</w:t>
            </w:r>
          </w:p>
          <w:p w14:paraId="43C12645" w14:textId="77777777" w:rsidR="00755914" w:rsidRDefault="00755914" w:rsidP="00755914">
            <w:pPr>
              <w:pStyle w:val="ListParagraph"/>
              <w:rPr>
                <w:rFonts w:ascii="Arial" w:hAnsi="Arial" w:cs="Arial"/>
                <w:bCs/>
                <w:sz w:val="22"/>
                <w:szCs w:val="22"/>
              </w:rPr>
            </w:pPr>
          </w:p>
          <w:p w14:paraId="63E60353" w14:textId="77777777" w:rsidR="00755914" w:rsidRPr="005351E5" w:rsidRDefault="00755914" w:rsidP="00487C6A">
            <w:pPr>
              <w:rPr>
                <w:rFonts w:ascii="Arial" w:hAnsi="Arial" w:cs="Arial"/>
                <w:sz w:val="22"/>
                <w:szCs w:val="22"/>
              </w:rPr>
            </w:pPr>
            <w:r w:rsidRPr="1963EC9B">
              <w:rPr>
                <w:rFonts w:ascii="Arial" w:hAnsi="Arial" w:cs="Arial"/>
                <w:sz w:val="22"/>
                <w:szCs w:val="22"/>
              </w:rPr>
              <w:t xml:space="preserve">Process maternity, shared parental leave, paternity leave and adoption leave requests in accordance with Policy. </w:t>
            </w:r>
          </w:p>
          <w:p w14:paraId="0A1A7454" w14:textId="77777777" w:rsidR="00755914" w:rsidRDefault="00755914" w:rsidP="00755914">
            <w:pPr>
              <w:pStyle w:val="ListParagraph"/>
              <w:rPr>
                <w:rFonts w:ascii="Arial" w:hAnsi="Arial" w:cs="Arial"/>
                <w:bCs/>
                <w:sz w:val="22"/>
                <w:szCs w:val="22"/>
              </w:rPr>
            </w:pPr>
          </w:p>
          <w:p w14:paraId="33ED6095" w14:textId="77777777" w:rsidR="00755914" w:rsidRPr="00C538DF" w:rsidRDefault="00755914" w:rsidP="00487C6A">
            <w:pPr>
              <w:rPr>
                <w:rFonts w:ascii="Arial" w:hAnsi="Arial" w:cs="Arial"/>
                <w:sz w:val="22"/>
                <w:szCs w:val="22"/>
              </w:rPr>
            </w:pPr>
            <w:r w:rsidRPr="1963EC9B">
              <w:rPr>
                <w:rFonts w:ascii="Arial" w:eastAsia="Arial Unicode MS" w:hAnsi="Arial" w:cs="Arial"/>
                <w:sz w:val="22"/>
                <w:szCs w:val="22"/>
              </w:rPr>
              <w:t>Administer the process for probationary reports.</w:t>
            </w:r>
          </w:p>
          <w:p w14:paraId="349EF218" w14:textId="77777777" w:rsidR="00755914" w:rsidRPr="00340892" w:rsidRDefault="00755914" w:rsidP="00755914">
            <w:pPr>
              <w:pStyle w:val="ListParagraph"/>
              <w:rPr>
                <w:rFonts w:ascii="Arial" w:hAnsi="Arial" w:cs="Arial"/>
                <w:bCs/>
                <w:sz w:val="22"/>
                <w:szCs w:val="22"/>
              </w:rPr>
            </w:pPr>
          </w:p>
          <w:p w14:paraId="50BA64E0" w14:textId="77777777" w:rsidR="00755914" w:rsidRPr="00340892" w:rsidRDefault="00755914" w:rsidP="00487C6A">
            <w:pPr>
              <w:rPr>
                <w:rFonts w:ascii="Arial" w:hAnsi="Arial" w:cs="Arial"/>
                <w:sz w:val="22"/>
                <w:szCs w:val="22"/>
              </w:rPr>
            </w:pPr>
            <w:r w:rsidRPr="1963EC9B">
              <w:rPr>
                <w:rFonts w:ascii="Arial" w:hAnsi="Arial" w:cs="Arial"/>
                <w:sz w:val="22"/>
                <w:szCs w:val="22"/>
              </w:rPr>
              <w:t xml:space="preserve">Calculate, </w:t>
            </w:r>
            <w:proofErr w:type="gramStart"/>
            <w:r w:rsidRPr="1963EC9B">
              <w:rPr>
                <w:rFonts w:ascii="Arial" w:hAnsi="Arial" w:cs="Arial"/>
                <w:sz w:val="22"/>
                <w:szCs w:val="22"/>
              </w:rPr>
              <w:t>update</w:t>
            </w:r>
            <w:proofErr w:type="gramEnd"/>
            <w:r w:rsidRPr="1963EC9B">
              <w:rPr>
                <w:rFonts w:ascii="Arial" w:hAnsi="Arial" w:cs="Arial"/>
                <w:sz w:val="22"/>
                <w:szCs w:val="22"/>
              </w:rPr>
              <w:t xml:space="preserve"> and maintain annual leave entitlement records in relation to enrolments, employees working part-time hours, changes in working pattern, public holidays, sickness, termination, maternity/paternity leave and career breaks.  </w:t>
            </w:r>
          </w:p>
          <w:p w14:paraId="19BCBD45" w14:textId="77777777" w:rsidR="00755914" w:rsidRPr="00340892" w:rsidRDefault="00755914" w:rsidP="00755914">
            <w:pPr>
              <w:ind w:left="720"/>
              <w:rPr>
                <w:rFonts w:ascii="Arial" w:hAnsi="Arial" w:cs="Arial"/>
                <w:sz w:val="22"/>
                <w:szCs w:val="22"/>
              </w:rPr>
            </w:pPr>
          </w:p>
          <w:p w14:paraId="78B5B603" w14:textId="77777777" w:rsidR="00755914" w:rsidRPr="00340892" w:rsidRDefault="00755914" w:rsidP="00487C6A">
            <w:pPr>
              <w:rPr>
                <w:rFonts w:ascii="Arial" w:hAnsi="Arial" w:cs="Arial"/>
                <w:sz w:val="22"/>
                <w:szCs w:val="22"/>
              </w:rPr>
            </w:pPr>
            <w:r w:rsidRPr="1963EC9B">
              <w:rPr>
                <w:rFonts w:ascii="Arial" w:hAnsi="Arial" w:cs="Arial"/>
                <w:sz w:val="22"/>
                <w:szCs w:val="22"/>
              </w:rPr>
              <w:t>Investigate and problem solve complex leave and flexi queries and provide associated advice and guidance to managers and employees regarding leave entitlements, selling leave, unpaid leave, carry over leave and special leave</w:t>
            </w:r>
            <w:r>
              <w:rPr>
                <w:rFonts w:ascii="Arial" w:hAnsi="Arial" w:cs="Arial"/>
                <w:sz w:val="22"/>
                <w:szCs w:val="22"/>
              </w:rPr>
              <w:t>.</w:t>
            </w:r>
          </w:p>
          <w:p w14:paraId="6E1488E6" w14:textId="77777777" w:rsidR="00755914" w:rsidRPr="0050151E" w:rsidRDefault="00755914" w:rsidP="00755914">
            <w:pPr>
              <w:pStyle w:val="ListParagraph"/>
              <w:rPr>
                <w:rFonts w:ascii="Arial" w:hAnsi="Arial" w:cs="Arial"/>
                <w:bCs/>
                <w:sz w:val="22"/>
                <w:szCs w:val="22"/>
              </w:rPr>
            </w:pPr>
          </w:p>
          <w:p w14:paraId="24D4CA7B" w14:textId="77777777" w:rsidR="00755914" w:rsidRPr="000D02ED" w:rsidRDefault="00755914" w:rsidP="00487C6A">
            <w:pPr>
              <w:rPr>
                <w:rFonts w:ascii="Arial" w:hAnsi="Arial" w:cs="Arial"/>
                <w:sz w:val="22"/>
                <w:szCs w:val="22"/>
              </w:rPr>
            </w:pPr>
            <w:r w:rsidRPr="1963EC9B">
              <w:rPr>
                <w:rFonts w:ascii="Arial" w:hAnsi="Arial" w:cs="Arial"/>
                <w:sz w:val="22"/>
                <w:szCs w:val="22"/>
              </w:rPr>
              <w:t>Use the Fire Service</w:t>
            </w:r>
            <w:r>
              <w:rPr>
                <w:rFonts w:ascii="Arial" w:hAnsi="Arial" w:cs="Arial"/>
                <w:sz w:val="22"/>
                <w:szCs w:val="22"/>
              </w:rPr>
              <w:t>’</w:t>
            </w:r>
            <w:r w:rsidRPr="1963EC9B">
              <w:rPr>
                <w:rFonts w:ascii="Arial" w:hAnsi="Arial" w:cs="Arial"/>
                <w:sz w:val="22"/>
                <w:szCs w:val="22"/>
              </w:rPr>
              <w:t>s financial system to check and pay invoices, order stationery and other supplies as required.</w:t>
            </w:r>
          </w:p>
          <w:p w14:paraId="12688BF4" w14:textId="77777777" w:rsidR="00755914" w:rsidRPr="008D761C" w:rsidRDefault="00755914" w:rsidP="00755914">
            <w:pPr>
              <w:pStyle w:val="ListParagraph"/>
              <w:rPr>
                <w:rFonts w:ascii="Arial" w:hAnsi="Arial" w:cs="Arial"/>
                <w:sz w:val="22"/>
                <w:szCs w:val="22"/>
              </w:rPr>
            </w:pPr>
          </w:p>
          <w:p w14:paraId="4FCDDD1E" w14:textId="77777777" w:rsidR="00755914" w:rsidRPr="00F0187F" w:rsidRDefault="00755914" w:rsidP="00487C6A">
            <w:pPr>
              <w:rPr>
                <w:rFonts w:ascii="Arial" w:hAnsi="Arial" w:cs="Arial"/>
                <w:sz w:val="22"/>
                <w:szCs w:val="22"/>
              </w:rPr>
            </w:pPr>
            <w:r w:rsidRPr="1963EC9B">
              <w:rPr>
                <w:rFonts w:ascii="Arial" w:hAnsi="Arial" w:cs="Arial"/>
                <w:sz w:val="22"/>
                <w:szCs w:val="22"/>
              </w:rPr>
              <w:t>Administer the retirement process, create retirement certificates, and liaise with external body to organise plaques.  Calculate retirement award entitlements.</w:t>
            </w:r>
          </w:p>
          <w:p w14:paraId="27A89AB2" w14:textId="77777777" w:rsidR="00755914" w:rsidRPr="000D7EFC" w:rsidRDefault="00755914" w:rsidP="00755914">
            <w:pPr>
              <w:rPr>
                <w:rFonts w:ascii="Arial" w:hAnsi="Arial" w:cs="Arial"/>
                <w:sz w:val="22"/>
                <w:szCs w:val="22"/>
              </w:rPr>
            </w:pPr>
          </w:p>
          <w:p w14:paraId="0A436D7E" w14:textId="77777777" w:rsidR="00755914" w:rsidRPr="0064561D" w:rsidRDefault="00755914" w:rsidP="00487C6A">
            <w:pPr>
              <w:rPr>
                <w:rFonts w:ascii="Arial" w:hAnsi="Arial" w:cs="Arial"/>
                <w:sz w:val="22"/>
                <w:szCs w:val="22"/>
              </w:rPr>
            </w:pPr>
            <w:r w:rsidRPr="1963EC9B">
              <w:rPr>
                <w:rFonts w:ascii="Arial" w:hAnsi="Arial" w:cs="Arial"/>
                <w:sz w:val="22"/>
                <w:szCs w:val="22"/>
              </w:rPr>
              <w:t>Issue Customer Satisfaction Surveys and monitor responses, bringing any relevant feedback to the attention of the Head of HR.</w:t>
            </w:r>
            <w:r>
              <w:br/>
            </w:r>
          </w:p>
          <w:p w14:paraId="57CC318B" w14:textId="77777777" w:rsidR="00755914" w:rsidRPr="00F0187F" w:rsidRDefault="00755914" w:rsidP="00487C6A">
            <w:pPr>
              <w:rPr>
                <w:rFonts w:ascii="Arial" w:hAnsi="Arial" w:cs="Arial"/>
                <w:sz w:val="22"/>
                <w:szCs w:val="22"/>
              </w:rPr>
            </w:pPr>
            <w:r w:rsidRPr="1963EC9B">
              <w:rPr>
                <w:rFonts w:ascii="Arial" w:hAnsi="Arial" w:cs="Arial"/>
                <w:sz w:val="22"/>
                <w:szCs w:val="22"/>
              </w:rPr>
              <w:t>Record and update Grievance, Discipline and Performance Improvement records on the AccessHR system.</w:t>
            </w:r>
            <w:r>
              <w:br/>
            </w:r>
          </w:p>
          <w:p w14:paraId="4F95993B" w14:textId="77777777" w:rsidR="00755914" w:rsidRPr="00F0187F" w:rsidRDefault="00755914" w:rsidP="00487C6A">
            <w:pPr>
              <w:rPr>
                <w:rFonts w:ascii="Arial" w:hAnsi="Arial" w:cs="Arial"/>
                <w:sz w:val="22"/>
                <w:szCs w:val="22"/>
              </w:rPr>
            </w:pPr>
            <w:r w:rsidRPr="1963EC9B">
              <w:rPr>
                <w:rFonts w:ascii="Arial" w:hAnsi="Arial" w:cs="Arial"/>
                <w:sz w:val="22"/>
                <w:szCs w:val="22"/>
              </w:rPr>
              <w:t>Administer the procedure for Long Service Medals.</w:t>
            </w:r>
          </w:p>
          <w:p w14:paraId="39245050" w14:textId="77777777" w:rsidR="00755914" w:rsidRPr="00F0187F" w:rsidRDefault="00755914" w:rsidP="00755914">
            <w:pPr>
              <w:pStyle w:val="ListParagraph"/>
              <w:rPr>
                <w:rFonts w:ascii="Arial" w:hAnsi="Arial" w:cs="Arial"/>
              </w:rPr>
            </w:pPr>
          </w:p>
          <w:p w14:paraId="4129EBC6" w14:textId="77777777" w:rsidR="00755914" w:rsidRPr="00C538DF" w:rsidRDefault="00755914" w:rsidP="00487C6A">
            <w:pPr>
              <w:rPr>
                <w:rFonts w:ascii="Arial" w:hAnsi="Arial" w:cs="Arial"/>
                <w:sz w:val="22"/>
                <w:szCs w:val="22"/>
              </w:rPr>
            </w:pPr>
            <w:r w:rsidRPr="1963EC9B">
              <w:rPr>
                <w:rFonts w:ascii="Arial" w:hAnsi="Arial" w:cs="Arial"/>
                <w:sz w:val="22"/>
                <w:szCs w:val="22"/>
              </w:rPr>
              <w:lastRenderedPageBreak/>
              <w:t>Process flexi adjustments for all staff at the end of each 8-week flexi period.  Liaise with staff to ensure accurate times entered and updated.</w:t>
            </w:r>
          </w:p>
          <w:p w14:paraId="0046D530" w14:textId="77777777" w:rsidR="00755914" w:rsidRPr="0064561D" w:rsidRDefault="00755914" w:rsidP="00755914">
            <w:pPr>
              <w:pStyle w:val="ListParagraph"/>
              <w:rPr>
                <w:rFonts w:ascii="Arial" w:hAnsi="Arial" w:cs="Arial"/>
                <w:bCs/>
                <w:sz w:val="22"/>
                <w:szCs w:val="22"/>
              </w:rPr>
            </w:pPr>
          </w:p>
          <w:p w14:paraId="386D4624" w14:textId="77777777" w:rsidR="00755914" w:rsidRPr="008A0CC5" w:rsidRDefault="00755914" w:rsidP="00487C6A">
            <w:pPr>
              <w:rPr>
                <w:rFonts w:ascii="Arial" w:hAnsi="Arial" w:cs="Arial"/>
                <w:sz w:val="22"/>
                <w:szCs w:val="22"/>
              </w:rPr>
            </w:pPr>
            <w:r w:rsidRPr="1963EC9B">
              <w:rPr>
                <w:rFonts w:ascii="Arial" w:hAnsi="Arial" w:cs="Arial"/>
                <w:sz w:val="22"/>
                <w:szCs w:val="22"/>
              </w:rPr>
              <w:t>Assist with the delivery of Human Resources projects and initiatives.</w:t>
            </w:r>
          </w:p>
          <w:p w14:paraId="5328934B" w14:textId="77777777" w:rsidR="00755914" w:rsidRPr="006C1FC8" w:rsidRDefault="00755914" w:rsidP="006C1FC8">
            <w:pPr>
              <w:ind w:left="720"/>
              <w:rPr>
                <w:rFonts w:ascii="Arial" w:hAnsi="Arial" w:cs="Arial"/>
                <w:sz w:val="22"/>
                <w:szCs w:val="22"/>
              </w:rPr>
            </w:pPr>
          </w:p>
          <w:p w14:paraId="56A77FA8" w14:textId="77777777" w:rsidR="00755914" w:rsidRPr="00361DB6" w:rsidRDefault="00755914" w:rsidP="00487C6A">
            <w:pPr>
              <w:rPr>
                <w:rFonts w:ascii="Arial" w:hAnsi="Arial" w:cs="Arial"/>
                <w:sz w:val="22"/>
                <w:szCs w:val="22"/>
              </w:rPr>
            </w:pPr>
            <w:r w:rsidRPr="1963EC9B">
              <w:rPr>
                <w:rFonts w:ascii="Arial" w:hAnsi="Arial" w:cs="Arial"/>
                <w:sz w:val="22"/>
                <w:szCs w:val="22"/>
              </w:rPr>
              <w:t>Assist with the Wholetime Recruitment process.</w:t>
            </w:r>
          </w:p>
          <w:p w14:paraId="72D940F2" w14:textId="77777777" w:rsidR="00755914" w:rsidRPr="0064561D" w:rsidRDefault="00755914" w:rsidP="00755914">
            <w:pPr>
              <w:pStyle w:val="ListParagraph"/>
              <w:rPr>
                <w:rFonts w:ascii="Arial" w:hAnsi="Arial" w:cs="Arial"/>
                <w:bCs/>
                <w:sz w:val="22"/>
                <w:szCs w:val="22"/>
              </w:rPr>
            </w:pPr>
          </w:p>
          <w:p w14:paraId="139D79DB" w14:textId="77777777" w:rsidR="00755914" w:rsidRPr="00487C6A" w:rsidRDefault="00755914" w:rsidP="00487C6A">
            <w:pPr>
              <w:rPr>
                <w:rFonts w:ascii="Arial" w:hAnsi="Arial" w:cs="Arial"/>
                <w:sz w:val="22"/>
                <w:szCs w:val="22"/>
              </w:rPr>
            </w:pPr>
            <w:r w:rsidRPr="00487C6A">
              <w:rPr>
                <w:rFonts w:ascii="Arial" w:hAnsi="Arial" w:cs="Arial"/>
                <w:sz w:val="22"/>
                <w:szCs w:val="22"/>
              </w:rPr>
              <w:t xml:space="preserve">Take and produce minutes for absence management, disciplinary and grievance meetings, ensuring production of minutes are to a high standard and produced in a timely manner. </w:t>
            </w:r>
          </w:p>
          <w:p w14:paraId="1B587671" w14:textId="77777777" w:rsidR="00755914" w:rsidRDefault="00755914" w:rsidP="00755914">
            <w:pPr>
              <w:pStyle w:val="ListParagraph"/>
              <w:rPr>
                <w:rFonts w:ascii="Arial" w:hAnsi="Arial" w:cs="Arial"/>
                <w:sz w:val="22"/>
                <w:szCs w:val="22"/>
              </w:rPr>
            </w:pPr>
          </w:p>
          <w:p w14:paraId="2BC48327" w14:textId="77777777" w:rsidR="00755914" w:rsidRPr="00487C6A" w:rsidRDefault="00755914" w:rsidP="00487C6A">
            <w:pPr>
              <w:rPr>
                <w:rFonts w:ascii="Arial" w:hAnsi="Arial" w:cs="Arial"/>
                <w:sz w:val="22"/>
                <w:szCs w:val="22"/>
              </w:rPr>
            </w:pPr>
            <w:r w:rsidRPr="00487C6A">
              <w:rPr>
                <w:rFonts w:ascii="Arial" w:hAnsi="Arial" w:cs="Arial"/>
                <w:sz w:val="22"/>
                <w:szCs w:val="22"/>
              </w:rPr>
              <w:t>Ensure all work deadlines and Key Performance Indicators (KPI’s) are met.</w:t>
            </w:r>
          </w:p>
          <w:p w14:paraId="2CE82831" w14:textId="77777777" w:rsidR="00755914" w:rsidRPr="008D761C" w:rsidRDefault="00755914" w:rsidP="00755914">
            <w:pPr>
              <w:pStyle w:val="ListParagraph"/>
              <w:rPr>
                <w:rFonts w:ascii="Arial" w:hAnsi="Arial" w:cs="Arial"/>
                <w:sz w:val="22"/>
                <w:szCs w:val="22"/>
              </w:rPr>
            </w:pPr>
          </w:p>
          <w:p w14:paraId="615A9C0B" w14:textId="77777777" w:rsidR="00755914" w:rsidRPr="00487C6A" w:rsidRDefault="00755914" w:rsidP="00487C6A">
            <w:pPr>
              <w:rPr>
                <w:rFonts w:ascii="Arial" w:hAnsi="Arial" w:cs="Arial"/>
                <w:sz w:val="22"/>
                <w:szCs w:val="22"/>
              </w:rPr>
            </w:pPr>
            <w:r w:rsidRPr="00487C6A">
              <w:rPr>
                <w:rFonts w:ascii="Arial" w:hAnsi="Arial" w:cs="Arial"/>
                <w:sz w:val="22"/>
                <w:szCs w:val="22"/>
              </w:rPr>
              <w:t>Support each of the HR Assistants with complex HR queries and train each other accordingly.</w:t>
            </w:r>
          </w:p>
          <w:p w14:paraId="6C212D55" w14:textId="77777777" w:rsidR="00755914" w:rsidRPr="008D761C" w:rsidRDefault="00755914" w:rsidP="00755914">
            <w:pPr>
              <w:pStyle w:val="ListParagraph"/>
              <w:rPr>
                <w:rFonts w:ascii="Arial" w:hAnsi="Arial" w:cs="Arial"/>
                <w:sz w:val="22"/>
                <w:szCs w:val="22"/>
              </w:rPr>
            </w:pPr>
          </w:p>
          <w:p w14:paraId="4FD4FFD4" w14:textId="77777777" w:rsidR="00755914" w:rsidRPr="00487C6A" w:rsidRDefault="00755914" w:rsidP="00487C6A">
            <w:pPr>
              <w:rPr>
                <w:rFonts w:ascii="Arial" w:hAnsi="Arial" w:cs="Arial"/>
                <w:sz w:val="22"/>
                <w:szCs w:val="22"/>
              </w:rPr>
            </w:pPr>
            <w:r w:rsidRPr="00487C6A">
              <w:rPr>
                <w:rFonts w:ascii="Arial" w:hAnsi="Arial" w:cs="Arial"/>
                <w:sz w:val="22"/>
                <w:szCs w:val="22"/>
              </w:rPr>
              <w:t>To organise and administer Departmental and other meetings.</w:t>
            </w:r>
          </w:p>
          <w:p w14:paraId="39673BDC" w14:textId="77777777" w:rsidR="00755914" w:rsidRPr="008D761C" w:rsidRDefault="00755914" w:rsidP="00755914">
            <w:pPr>
              <w:pStyle w:val="ListParagraph"/>
              <w:rPr>
                <w:rFonts w:ascii="Arial" w:hAnsi="Arial" w:cs="Arial"/>
                <w:sz w:val="22"/>
                <w:szCs w:val="22"/>
              </w:rPr>
            </w:pPr>
          </w:p>
          <w:p w14:paraId="48704A94" w14:textId="77777777" w:rsidR="00755914" w:rsidRPr="00487C6A" w:rsidRDefault="00755914" w:rsidP="00487C6A">
            <w:pPr>
              <w:rPr>
                <w:rFonts w:ascii="Arial" w:hAnsi="Arial" w:cs="Arial"/>
                <w:sz w:val="22"/>
                <w:szCs w:val="22"/>
              </w:rPr>
            </w:pPr>
            <w:r w:rsidRPr="00487C6A">
              <w:rPr>
                <w:rFonts w:ascii="Arial" w:hAnsi="Arial" w:cs="Arial"/>
                <w:sz w:val="22"/>
                <w:szCs w:val="22"/>
              </w:rPr>
              <w:t>Develop positive working relationships with stakeholders, including senior Managers and external parties.</w:t>
            </w:r>
          </w:p>
          <w:p w14:paraId="244C8CA8" w14:textId="77777777" w:rsidR="00755914" w:rsidRPr="0064561D" w:rsidRDefault="00755914" w:rsidP="00755914">
            <w:pPr>
              <w:rPr>
                <w:rFonts w:ascii="Arial" w:hAnsi="Arial" w:cs="Arial"/>
                <w:bCs/>
                <w:sz w:val="22"/>
                <w:szCs w:val="22"/>
              </w:rPr>
            </w:pPr>
          </w:p>
          <w:p w14:paraId="5CB6A837" w14:textId="77777777" w:rsidR="00755914" w:rsidRDefault="00755914">
            <w:pPr>
              <w:ind w:right="180"/>
              <w:rPr>
                <w:rFonts w:ascii="Arial" w:hAnsi="Arial" w:cs="Arial"/>
              </w:rPr>
            </w:pPr>
          </w:p>
        </w:tc>
      </w:tr>
      <w:tr w:rsidR="00755914" w14:paraId="5373BFC5" w14:textId="77777777" w:rsidTr="00957736">
        <w:trPr>
          <w:cantSplit/>
        </w:trPr>
        <w:tc>
          <w:tcPr>
            <w:tcW w:w="2269" w:type="dxa"/>
          </w:tcPr>
          <w:p w14:paraId="367ADB63" w14:textId="77777777" w:rsidR="001E6F11" w:rsidRPr="00957736" w:rsidRDefault="001E6F11" w:rsidP="00377CC5">
            <w:pPr>
              <w:rPr>
                <w:rFonts w:ascii="Arial" w:hAnsi="Arial" w:cs="Arial"/>
                <w:sz w:val="22"/>
                <w:szCs w:val="22"/>
              </w:rPr>
            </w:pPr>
            <w:r w:rsidRPr="00957736">
              <w:rPr>
                <w:rFonts w:ascii="Arial" w:hAnsi="Arial" w:cs="Arial"/>
                <w:b/>
                <w:bCs/>
                <w:sz w:val="22"/>
                <w:szCs w:val="22"/>
              </w:rPr>
              <w:lastRenderedPageBreak/>
              <w:t>PAYROLL DUTIES.</w:t>
            </w:r>
          </w:p>
          <w:p w14:paraId="10F969BB" w14:textId="77777777" w:rsidR="00755914" w:rsidRPr="00957736" w:rsidRDefault="00755914">
            <w:pPr>
              <w:ind w:right="180"/>
              <w:rPr>
                <w:rFonts w:ascii="Arial" w:hAnsi="Arial" w:cs="Arial"/>
                <w:sz w:val="22"/>
                <w:szCs w:val="22"/>
              </w:rPr>
            </w:pPr>
          </w:p>
        </w:tc>
        <w:tc>
          <w:tcPr>
            <w:tcW w:w="7512" w:type="dxa"/>
          </w:tcPr>
          <w:p w14:paraId="183D3E1B" w14:textId="77777777" w:rsidR="0087296A" w:rsidRPr="0064561D" w:rsidRDefault="0087296A" w:rsidP="0087296A">
            <w:pPr>
              <w:rPr>
                <w:rFonts w:ascii="Arial" w:hAnsi="Arial" w:cs="Arial"/>
                <w:sz w:val="22"/>
                <w:szCs w:val="22"/>
              </w:rPr>
            </w:pPr>
            <w:r w:rsidRPr="1963EC9B">
              <w:rPr>
                <w:rFonts w:ascii="Arial" w:hAnsi="Arial" w:cs="Arial"/>
                <w:sz w:val="22"/>
                <w:szCs w:val="22"/>
              </w:rPr>
              <w:t>Extract details of current employees on sickness absence and submit to Kirklees Payroll.</w:t>
            </w:r>
          </w:p>
          <w:p w14:paraId="0084467D" w14:textId="77777777" w:rsidR="0087296A" w:rsidRPr="0064561D" w:rsidRDefault="0087296A" w:rsidP="0087296A">
            <w:pPr>
              <w:rPr>
                <w:rFonts w:ascii="Arial" w:hAnsi="Arial" w:cs="Arial"/>
                <w:bCs/>
                <w:sz w:val="22"/>
                <w:szCs w:val="22"/>
              </w:rPr>
            </w:pPr>
          </w:p>
          <w:p w14:paraId="6D90D11F" w14:textId="77777777" w:rsidR="0087296A" w:rsidRPr="0064561D" w:rsidRDefault="0087296A" w:rsidP="0087296A">
            <w:pPr>
              <w:rPr>
                <w:rFonts w:ascii="Arial" w:hAnsi="Arial" w:cs="Arial"/>
                <w:sz w:val="22"/>
                <w:szCs w:val="22"/>
              </w:rPr>
            </w:pPr>
            <w:r w:rsidRPr="1963EC9B">
              <w:rPr>
                <w:rFonts w:ascii="Arial" w:hAnsi="Arial" w:cs="Arial"/>
                <w:sz w:val="22"/>
                <w:szCs w:val="22"/>
              </w:rPr>
              <w:t>Issue payroll instructions to Finance and relevant completion of forms around new starters, leavers and changes to employee terms and conditions.</w:t>
            </w:r>
          </w:p>
          <w:p w14:paraId="67B37671" w14:textId="77777777" w:rsidR="0087296A" w:rsidRPr="0064561D" w:rsidRDefault="0087296A" w:rsidP="0087296A">
            <w:pPr>
              <w:ind w:left="720" w:hanging="720"/>
              <w:rPr>
                <w:rFonts w:ascii="Arial" w:hAnsi="Arial" w:cs="Arial"/>
                <w:bCs/>
                <w:sz w:val="22"/>
                <w:szCs w:val="22"/>
              </w:rPr>
            </w:pPr>
          </w:p>
          <w:p w14:paraId="6AD3ACE2" w14:textId="77777777" w:rsidR="0087296A" w:rsidRPr="0064561D" w:rsidRDefault="0087296A" w:rsidP="0087296A">
            <w:pPr>
              <w:rPr>
                <w:rFonts w:ascii="Arial" w:hAnsi="Arial" w:cs="Arial"/>
                <w:sz w:val="22"/>
                <w:szCs w:val="22"/>
              </w:rPr>
            </w:pPr>
            <w:r w:rsidRPr="1963EC9B">
              <w:rPr>
                <w:rFonts w:ascii="Arial" w:hAnsi="Arial" w:cs="Arial"/>
                <w:sz w:val="22"/>
                <w:szCs w:val="22"/>
              </w:rPr>
              <w:t xml:space="preserve">Ensure employees pay details /changes to pay are processed accurately and meet payroll deadlines. </w:t>
            </w:r>
          </w:p>
          <w:p w14:paraId="559C4027" w14:textId="77777777" w:rsidR="0087296A" w:rsidRPr="0064561D" w:rsidRDefault="0087296A" w:rsidP="0087296A">
            <w:pPr>
              <w:ind w:left="720" w:hanging="720"/>
              <w:rPr>
                <w:rFonts w:ascii="Arial" w:hAnsi="Arial" w:cs="Arial"/>
                <w:bCs/>
                <w:sz w:val="22"/>
                <w:szCs w:val="22"/>
              </w:rPr>
            </w:pPr>
          </w:p>
          <w:p w14:paraId="6656014A" w14:textId="77777777" w:rsidR="0087296A" w:rsidRPr="0064561D" w:rsidRDefault="0087296A" w:rsidP="0087296A">
            <w:pPr>
              <w:rPr>
                <w:rFonts w:ascii="Arial" w:hAnsi="Arial" w:cs="Arial"/>
                <w:sz w:val="22"/>
                <w:szCs w:val="22"/>
              </w:rPr>
            </w:pPr>
            <w:r w:rsidRPr="1963EC9B">
              <w:rPr>
                <w:rFonts w:ascii="Arial" w:hAnsi="Arial" w:cs="Arial"/>
                <w:sz w:val="22"/>
                <w:szCs w:val="22"/>
              </w:rPr>
              <w:t>Administer the system regarding loss of earnings claims by employees against Third Parties. Liaise with solicitors and relevant parties and initiate payroll adjustments.</w:t>
            </w:r>
            <w:r w:rsidRPr="1963EC9B">
              <w:rPr>
                <w:rFonts w:ascii="Arial" w:hAnsi="Arial" w:cs="Arial"/>
              </w:rPr>
              <w:t xml:space="preserve">    </w:t>
            </w:r>
          </w:p>
          <w:p w14:paraId="4B59EA06" w14:textId="77777777" w:rsidR="00755914" w:rsidRDefault="00755914">
            <w:pPr>
              <w:ind w:right="180"/>
              <w:rPr>
                <w:rFonts w:ascii="Arial" w:hAnsi="Arial" w:cs="Arial"/>
              </w:rPr>
            </w:pPr>
          </w:p>
        </w:tc>
      </w:tr>
      <w:tr w:rsidR="00755914" w14:paraId="2A31879E" w14:textId="77777777" w:rsidTr="00957736">
        <w:trPr>
          <w:cantSplit/>
        </w:trPr>
        <w:tc>
          <w:tcPr>
            <w:tcW w:w="2269" w:type="dxa"/>
          </w:tcPr>
          <w:p w14:paraId="1D8A24F6" w14:textId="77777777" w:rsidR="00377CC5" w:rsidRPr="00412EE0" w:rsidRDefault="00377CC5" w:rsidP="00377CC5">
            <w:pPr>
              <w:tabs>
                <w:tab w:val="left" w:pos="720"/>
              </w:tabs>
              <w:rPr>
                <w:rFonts w:ascii="Arial" w:hAnsi="Arial" w:cs="Arial"/>
                <w:b/>
                <w:bCs/>
                <w:sz w:val="22"/>
                <w:szCs w:val="22"/>
              </w:rPr>
            </w:pPr>
            <w:r w:rsidRPr="3103E4D9">
              <w:rPr>
                <w:rFonts w:ascii="Arial" w:hAnsi="Arial" w:cs="Arial"/>
                <w:b/>
                <w:bCs/>
                <w:sz w:val="22"/>
                <w:szCs w:val="22"/>
              </w:rPr>
              <w:t>GENERAL ADMINISTRATION DUTIES.</w:t>
            </w:r>
          </w:p>
          <w:p w14:paraId="1A90CF5F" w14:textId="77777777" w:rsidR="00755914" w:rsidRDefault="00755914">
            <w:pPr>
              <w:ind w:right="180"/>
              <w:rPr>
                <w:rFonts w:ascii="Arial" w:hAnsi="Arial" w:cs="Arial"/>
              </w:rPr>
            </w:pPr>
          </w:p>
        </w:tc>
        <w:tc>
          <w:tcPr>
            <w:tcW w:w="7512" w:type="dxa"/>
          </w:tcPr>
          <w:p w14:paraId="05924BA6" w14:textId="77777777" w:rsidR="00922AFE" w:rsidRPr="0064561D" w:rsidRDefault="00922AFE" w:rsidP="00922AFE">
            <w:pPr>
              <w:rPr>
                <w:rFonts w:ascii="Arial" w:hAnsi="Arial" w:cs="Arial"/>
                <w:sz w:val="22"/>
                <w:szCs w:val="22"/>
              </w:rPr>
            </w:pPr>
            <w:r w:rsidRPr="1963EC9B">
              <w:rPr>
                <w:rFonts w:ascii="Arial" w:hAnsi="Arial" w:cs="Arial"/>
                <w:sz w:val="22"/>
                <w:szCs w:val="22"/>
              </w:rPr>
              <w:t>Responsible for providing a complete HR administration support service.</w:t>
            </w:r>
          </w:p>
          <w:p w14:paraId="586CC046" w14:textId="77777777" w:rsidR="00922AFE" w:rsidRPr="0064561D" w:rsidRDefault="00922AFE" w:rsidP="00922AFE">
            <w:pPr>
              <w:ind w:left="720" w:hanging="720"/>
              <w:rPr>
                <w:rFonts w:ascii="Arial" w:hAnsi="Arial" w:cs="Arial"/>
                <w:bCs/>
                <w:sz w:val="22"/>
                <w:szCs w:val="22"/>
              </w:rPr>
            </w:pPr>
          </w:p>
          <w:p w14:paraId="5F1922A4" w14:textId="77777777" w:rsidR="00922AFE" w:rsidRPr="0064561D" w:rsidRDefault="00922AFE" w:rsidP="00922AFE">
            <w:pPr>
              <w:rPr>
                <w:rFonts w:ascii="Arial" w:hAnsi="Arial" w:cs="Arial"/>
                <w:sz w:val="22"/>
                <w:szCs w:val="22"/>
              </w:rPr>
            </w:pPr>
            <w:r w:rsidRPr="1963EC9B">
              <w:rPr>
                <w:rFonts w:ascii="Arial" w:hAnsi="Arial" w:cs="Arial"/>
                <w:sz w:val="22"/>
                <w:szCs w:val="22"/>
              </w:rPr>
              <w:t>Providing first line basic advice and guidance and answer general queries from all levels of employee, both over the phone and face to face.</w:t>
            </w:r>
          </w:p>
          <w:p w14:paraId="6252E623" w14:textId="77777777" w:rsidR="00922AFE" w:rsidRPr="0064561D" w:rsidRDefault="00922AFE" w:rsidP="00922AFE">
            <w:pPr>
              <w:ind w:left="720" w:hanging="720"/>
              <w:rPr>
                <w:rFonts w:ascii="Arial" w:hAnsi="Arial" w:cs="Arial"/>
                <w:bCs/>
                <w:sz w:val="22"/>
                <w:szCs w:val="22"/>
              </w:rPr>
            </w:pPr>
          </w:p>
          <w:p w14:paraId="2153B086" w14:textId="77777777" w:rsidR="00922AFE" w:rsidRPr="0064561D" w:rsidRDefault="00922AFE" w:rsidP="00922AFE">
            <w:pPr>
              <w:rPr>
                <w:rFonts w:ascii="Arial" w:hAnsi="Arial" w:cs="Arial"/>
                <w:sz w:val="22"/>
                <w:szCs w:val="22"/>
              </w:rPr>
            </w:pPr>
            <w:r w:rsidRPr="1963EC9B">
              <w:rPr>
                <w:rFonts w:ascii="Arial" w:hAnsi="Arial" w:cs="Arial"/>
                <w:sz w:val="22"/>
                <w:szCs w:val="22"/>
              </w:rPr>
              <w:t xml:space="preserve">Deal with enquiries from internal and external customers via telephone, e-mail and face to face and Microsoft Teams. </w:t>
            </w:r>
            <w:r>
              <w:br/>
            </w:r>
          </w:p>
          <w:p w14:paraId="22A7B60F" w14:textId="77777777" w:rsidR="00922AFE" w:rsidRPr="0064561D" w:rsidRDefault="00922AFE" w:rsidP="00922AFE">
            <w:pPr>
              <w:rPr>
                <w:rFonts w:ascii="Arial" w:hAnsi="Arial" w:cs="Arial"/>
                <w:sz w:val="22"/>
                <w:szCs w:val="22"/>
              </w:rPr>
            </w:pPr>
            <w:r w:rsidRPr="1963EC9B">
              <w:rPr>
                <w:rFonts w:ascii="Arial" w:hAnsi="Arial" w:cs="Arial"/>
                <w:sz w:val="22"/>
                <w:szCs w:val="22"/>
              </w:rPr>
              <w:t xml:space="preserve">Filing, </w:t>
            </w:r>
            <w:proofErr w:type="gramStart"/>
            <w:r w:rsidRPr="1963EC9B">
              <w:rPr>
                <w:rFonts w:ascii="Arial" w:hAnsi="Arial" w:cs="Arial"/>
                <w:sz w:val="22"/>
                <w:szCs w:val="22"/>
              </w:rPr>
              <w:t>photocopying</w:t>
            </w:r>
            <w:proofErr w:type="gramEnd"/>
            <w:r w:rsidRPr="1963EC9B">
              <w:rPr>
                <w:rFonts w:ascii="Arial" w:hAnsi="Arial" w:cs="Arial"/>
                <w:sz w:val="22"/>
                <w:szCs w:val="22"/>
              </w:rPr>
              <w:t xml:space="preserve"> and scanning as required.  Update vacancy information in accordance with our retention policy.</w:t>
            </w:r>
          </w:p>
          <w:p w14:paraId="17002BD4" w14:textId="77777777" w:rsidR="00922AFE" w:rsidRPr="0064561D" w:rsidRDefault="00922AFE" w:rsidP="00922AFE">
            <w:pPr>
              <w:rPr>
                <w:rFonts w:ascii="Arial" w:hAnsi="Arial" w:cs="Arial"/>
                <w:bCs/>
                <w:sz w:val="22"/>
                <w:szCs w:val="22"/>
              </w:rPr>
            </w:pPr>
          </w:p>
          <w:p w14:paraId="7C9E1757" w14:textId="77777777" w:rsidR="00922AFE" w:rsidRPr="0064561D" w:rsidRDefault="00922AFE" w:rsidP="00922AFE">
            <w:pPr>
              <w:rPr>
                <w:rFonts w:ascii="Arial" w:hAnsi="Arial" w:cs="Arial"/>
                <w:sz w:val="22"/>
                <w:szCs w:val="22"/>
              </w:rPr>
            </w:pPr>
            <w:r w:rsidRPr="3103E4D9">
              <w:rPr>
                <w:rFonts w:ascii="Arial" w:hAnsi="Arial" w:cs="Arial"/>
                <w:sz w:val="22"/>
                <w:szCs w:val="22"/>
              </w:rPr>
              <w:t xml:space="preserve">Assist with the review of HR systems and processes, </w:t>
            </w:r>
            <w:proofErr w:type="gramStart"/>
            <w:r w:rsidRPr="3103E4D9">
              <w:rPr>
                <w:rFonts w:ascii="Arial" w:hAnsi="Arial" w:cs="Arial"/>
                <w:sz w:val="22"/>
                <w:szCs w:val="22"/>
              </w:rPr>
              <w:t>in order to</w:t>
            </w:r>
            <w:proofErr w:type="gramEnd"/>
            <w:r w:rsidRPr="3103E4D9">
              <w:rPr>
                <w:rFonts w:ascii="Arial" w:hAnsi="Arial" w:cs="Arial"/>
                <w:sz w:val="22"/>
                <w:szCs w:val="22"/>
              </w:rPr>
              <w:t xml:space="preserve"> ensure they are customer focussed, streamlined, efficient and fit for purpose.</w:t>
            </w:r>
          </w:p>
          <w:p w14:paraId="57F24EB4" w14:textId="77777777" w:rsidR="00922AFE" w:rsidRPr="0064561D" w:rsidRDefault="00922AFE" w:rsidP="00922AFE">
            <w:pPr>
              <w:ind w:left="720" w:hanging="720"/>
              <w:rPr>
                <w:rFonts w:ascii="Arial" w:hAnsi="Arial" w:cs="Arial"/>
                <w:bCs/>
                <w:sz w:val="22"/>
                <w:szCs w:val="22"/>
              </w:rPr>
            </w:pPr>
          </w:p>
          <w:p w14:paraId="40702B14" w14:textId="77777777" w:rsidR="00755914" w:rsidRDefault="00755914">
            <w:pPr>
              <w:ind w:right="180"/>
              <w:rPr>
                <w:rFonts w:ascii="Arial" w:hAnsi="Arial" w:cs="Arial"/>
              </w:rPr>
            </w:pPr>
          </w:p>
        </w:tc>
      </w:tr>
      <w:tr w:rsidR="00755914" w:rsidRPr="00216E7C" w14:paraId="3BEF861A" w14:textId="77777777" w:rsidTr="00957736">
        <w:trPr>
          <w:cantSplit/>
        </w:trPr>
        <w:tc>
          <w:tcPr>
            <w:tcW w:w="2269" w:type="dxa"/>
          </w:tcPr>
          <w:p w14:paraId="492C7AB6" w14:textId="2B27DFC8" w:rsidR="00755914" w:rsidRPr="002B063A" w:rsidRDefault="006F5604" w:rsidP="00216E7C">
            <w:pPr>
              <w:rPr>
                <w:rFonts w:ascii="Arial" w:hAnsi="Arial" w:cs="Arial"/>
                <w:b/>
                <w:bCs/>
                <w:sz w:val="22"/>
                <w:szCs w:val="22"/>
              </w:rPr>
            </w:pPr>
            <w:r w:rsidRPr="002B063A">
              <w:rPr>
                <w:rFonts w:ascii="Arial" w:hAnsi="Arial" w:cs="Arial"/>
                <w:b/>
                <w:bCs/>
                <w:sz w:val="22"/>
                <w:szCs w:val="22"/>
              </w:rPr>
              <w:lastRenderedPageBreak/>
              <w:t>MISCELLANEOUS</w:t>
            </w:r>
            <w:r w:rsidR="002B063A">
              <w:rPr>
                <w:rFonts w:ascii="Arial" w:hAnsi="Arial" w:cs="Arial"/>
                <w:b/>
                <w:bCs/>
                <w:sz w:val="22"/>
                <w:szCs w:val="22"/>
              </w:rPr>
              <w:t>.</w:t>
            </w:r>
          </w:p>
        </w:tc>
        <w:tc>
          <w:tcPr>
            <w:tcW w:w="7512" w:type="dxa"/>
          </w:tcPr>
          <w:p w14:paraId="255E2515" w14:textId="3A411825" w:rsidR="008F536F" w:rsidRPr="0064561D" w:rsidRDefault="008F536F" w:rsidP="009B516C">
            <w:pPr>
              <w:rPr>
                <w:rFonts w:ascii="Arial" w:hAnsi="Arial" w:cs="Arial"/>
                <w:sz w:val="22"/>
                <w:szCs w:val="22"/>
              </w:rPr>
            </w:pPr>
            <w:r w:rsidRPr="3103E4D9">
              <w:rPr>
                <w:rFonts w:ascii="Arial" w:hAnsi="Arial" w:cs="Arial"/>
                <w:sz w:val="22"/>
                <w:szCs w:val="22"/>
              </w:rPr>
              <w:t>To Implement and promote the Authority’s</w:t>
            </w:r>
            <w:r w:rsidR="009B516C">
              <w:rPr>
                <w:rFonts w:ascii="Arial" w:hAnsi="Arial" w:cs="Arial"/>
                <w:sz w:val="22"/>
                <w:szCs w:val="22"/>
              </w:rPr>
              <w:t xml:space="preserve"> policies including but not limited to</w:t>
            </w:r>
            <w:r w:rsidRPr="3103E4D9">
              <w:rPr>
                <w:rFonts w:ascii="Arial" w:hAnsi="Arial" w:cs="Arial"/>
                <w:sz w:val="22"/>
                <w:szCs w:val="22"/>
              </w:rPr>
              <w:t>:</w:t>
            </w:r>
          </w:p>
          <w:p w14:paraId="27C14CE2" w14:textId="69A8617F" w:rsidR="008F536F" w:rsidRPr="00957736" w:rsidRDefault="008F536F" w:rsidP="00957736">
            <w:pPr>
              <w:pStyle w:val="ListParagraph"/>
              <w:numPr>
                <w:ilvl w:val="0"/>
                <w:numId w:val="8"/>
              </w:numPr>
              <w:rPr>
                <w:rFonts w:ascii="Arial" w:hAnsi="Arial" w:cs="Arial"/>
                <w:sz w:val="22"/>
                <w:szCs w:val="22"/>
              </w:rPr>
            </w:pPr>
            <w:r w:rsidRPr="00957736">
              <w:rPr>
                <w:rFonts w:ascii="Arial" w:hAnsi="Arial" w:cs="Arial"/>
                <w:sz w:val="22"/>
                <w:szCs w:val="22"/>
              </w:rPr>
              <w:t>Health and Safety policies</w:t>
            </w:r>
            <w:r w:rsidR="009B516C" w:rsidRPr="00957736">
              <w:rPr>
                <w:rFonts w:ascii="Arial" w:hAnsi="Arial" w:cs="Arial"/>
                <w:sz w:val="22"/>
                <w:szCs w:val="22"/>
              </w:rPr>
              <w:t>,</w:t>
            </w:r>
          </w:p>
          <w:p w14:paraId="3DAF31B3" w14:textId="7BB13EF8" w:rsidR="008F536F" w:rsidRPr="00957736" w:rsidRDefault="008F536F" w:rsidP="00957736">
            <w:pPr>
              <w:pStyle w:val="ListParagraph"/>
              <w:numPr>
                <w:ilvl w:val="0"/>
                <w:numId w:val="8"/>
              </w:numPr>
              <w:rPr>
                <w:rFonts w:ascii="Arial" w:hAnsi="Arial" w:cs="Arial"/>
                <w:sz w:val="22"/>
                <w:szCs w:val="22"/>
              </w:rPr>
            </w:pPr>
            <w:r w:rsidRPr="00957736">
              <w:rPr>
                <w:rFonts w:ascii="Arial" w:hAnsi="Arial" w:cs="Arial"/>
                <w:sz w:val="22"/>
                <w:szCs w:val="22"/>
              </w:rPr>
              <w:t>Equality and Diversity policies</w:t>
            </w:r>
            <w:r w:rsidR="009B516C" w:rsidRPr="00957736">
              <w:rPr>
                <w:rFonts w:ascii="Arial" w:hAnsi="Arial" w:cs="Arial"/>
                <w:sz w:val="22"/>
                <w:szCs w:val="22"/>
              </w:rPr>
              <w:t>,</w:t>
            </w:r>
          </w:p>
          <w:p w14:paraId="05127154" w14:textId="25BD108E" w:rsidR="008F536F" w:rsidRPr="00957736" w:rsidRDefault="008F536F" w:rsidP="00957736">
            <w:pPr>
              <w:pStyle w:val="ListParagraph"/>
              <w:numPr>
                <w:ilvl w:val="0"/>
                <w:numId w:val="8"/>
              </w:numPr>
              <w:rPr>
                <w:rFonts w:ascii="Arial" w:hAnsi="Arial" w:cs="Arial"/>
                <w:sz w:val="22"/>
                <w:szCs w:val="22"/>
              </w:rPr>
            </w:pPr>
            <w:r w:rsidRPr="00957736">
              <w:rPr>
                <w:rFonts w:ascii="Arial" w:hAnsi="Arial" w:cs="Arial"/>
                <w:sz w:val="22"/>
                <w:szCs w:val="22"/>
              </w:rPr>
              <w:t>Information Security Management System policies</w:t>
            </w:r>
            <w:r w:rsidR="009B516C" w:rsidRPr="00957736">
              <w:rPr>
                <w:rFonts w:ascii="Arial" w:hAnsi="Arial" w:cs="Arial"/>
                <w:sz w:val="22"/>
                <w:szCs w:val="22"/>
              </w:rPr>
              <w:t>,</w:t>
            </w:r>
          </w:p>
          <w:p w14:paraId="2F925A11" w14:textId="59C99745" w:rsidR="008F536F" w:rsidRPr="00957736" w:rsidRDefault="008F536F" w:rsidP="00957736">
            <w:pPr>
              <w:pStyle w:val="ListParagraph"/>
              <w:numPr>
                <w:ilvl w:val="0"/>
                <w:numId w:val="8"/>
              </w:numPr>
              <w:rPr>
                <w:rFonts w:ascii="Arial" w:hAnsi="Arial" w:cs="Arial"/>
                <w:sz w:val="22"/>
                <w:szCs w:val="22"/>
              </w:rPr>
            </w:pPr>
            <w:r w:rsidRPr="00957736">
              <w:rPr>
                <w:rFonts w:ascii="Arial" w:hAnsi="Arial" w:cs="Arial"/>
                <w:sz w:val="22"/>
                <w:szCs w:val="22"/>
              </w:rPr>
              <w:t>Safeguarding policies</w:t>
            </w:r>
            <w:r w:rsidR="009B516C" w:rsidRPr="00957736">
              <w:rPr>
                <w:rFonts w:ascii="Arial" w:hAnsi="Arial" w:cs="Arial"/>
                <w:sz w:val="22"/>
                <w:szCs w:val="22"/>
              </w:rPr>
              <w:t>,</w:t>
            </w:r>
          </w:p>
          <w:p w14:paraId="1C95FAA5" w14:textId="77777777" w:rsidR="008F536F" w:rsidRPr="00957736" w:rsidRDefault="008F536F" w:rsidP="00957736">
            <w:pPr>
              <w:pStyle w:val="ListParagraph"/>
              <w:numPr>
                <w:ilvl w:val="0"/>
                <w:numId w:val="8"/>
              </w:numPr>
              <w:rPr>
                <w:rFonts w:ascii="Arial" w:hAnsi="Arial" w:cs="Arial"/>
                <w:sz w:val="22"/>
                <w:szCs w:val="22"/>
              </w:rPr>
            </w:pPr>
            <w:r w:rsidRPr="00957736">
              <w:rPr>
                <w:rFonts w:ascii="Arial" w:hAnsi="Arial" w:cs="Arial"/>
                <w:sz w:val="22"/>
                <w:szCs w:val="22"/>
              </w:rPr>
              <w:t>Business continuity policy and contingency arrangements.</w:t>
            </w:r>
          </w:p>
          <w:p w14:paraId="40BD55D2" w14:textId="77777777" w:rsidR="008F536F" w:rsidRPr="00216E7C" w:rsidRDefault="008F536F" w:rsidP="00216E7C">
            <w:pPr>
              <w:rPr>
                <w:rFonts w:ascii="Arial" w:hAnsi="Arial" w:cs="Arial"/>
                <w:sz w:val="22"/>
                <w:szCs w:val="22"/>
              </w:rPr>
            </w:pPr>
          </w:p>
          <w:p w14:paraId="3A9236E0" w14:textId="689A5234" w:rsidR="008F536F" w:rsidRDefault="008F536F" w:rsidP="00216E7C">
            <w:pPr>
              <w:rPr>
                <w:rFonts w:ascii="Arial" w:hAnsi="Arial" w:cs="Arial"/>
                <w:sz w:val="22"/>
                <w:szCs w:val="22"/>
              </w:rPr>
            </w:pPr>
            <w:r w:rsidRPr="3103E4D9">
              <w:rPr>
                <w:rFonts w:ascii="Arial" w:hAnsi="Arial" w:cs="Arial"/>
                <w:sz w:val="22"/>
                <w:szCs w:val="22"/>
              </w:rPr>
              <w:t>To demonstrate and uphold the service values and to promote the organisation in a positive manner.</w:t>
            </w:r>
          </w:p>
          <w:p w14:paraId="5641CC12" w14:textId="77777777" w:rsidR="00216E7C" w:rsidRPr="0064561D" w:rsidRDefault="00216E7C" w:rsidP="00216E7C">
            <w:pPr>
              <w:rPr>
                <w:rFonts w:ascii="Arial" w:hAnsi="Arial" w:cs="Arial"/>
                <w:sz w:val="22"/>
                <w:szCs w:val="22"/>
              </w:rPr>
            </w:pPr>
          </w:p>
          <w:p w14:paraId="16500432" w14:textId="3301C45F" w:rsidR="008F536F" w:rsidRDefault="008F536F" w:rsidP="00216E7C">
            <w:pPr>
              <w:rPr>
                <w:rFonts w:ascii="Arial" w:hAnsi="Arial" w:cs="Arial"/>
                <w:sz w:val="22"/>
                <w:szCs w:val="22"/>
              </w:rPr>
            </w:pPr>
            <w:r w:rsidRPr="3103E4D9">
              <w:rPr>
                <w:rFonts w:ascii="Arial" w:hAnsi="Arial" w:cs="Arial"/>
                <w:sz w:val="22"/>
                <w:szCs w:val="22"/>
              </w:rPr>
              <w:t>Ensure functions can be maintained when disruptive events occur through the implementation of arrangements specified in the business continuity strategy/policy.</w:t>
            </w:r>
          </w:p>
          <w:p w14:paraId="434F3A90" w14:textId="77777777" w:rsidR="00216E7C" w:rsidRPr="0064561D" w:rsidRDefault="00216E7C" w:rsidP="00216E7C">
            <w:pPr>
              <w:rPr>
                <w:rFonts w:ascii="Arial" w:hAnsi="Arial" w:cs="Arial"/>
                <w:sz w:val="22"/>
                <w:szCs w:val="22"/>
              </w:rPr>
            </w:pPr>
          </w:p>
          <w:p w14:paraId="16BDBD52" w14:textId="65D7355E" w:rsidR="008F536F" w:rsidRDefault="008F536F" w:rsidP="00216E7C">
            <w:pPr>
              <w:rPr>
                <w:rFonts w:ascii="Arial" w:hAnsi="Arial" w:cs="Arial"/>
                <w:sz w:val="22"/>
                <w:szCs w:val="22"/>
              </w:rPr>
            </w:pPr>
            <w:r w:rsidRPr="3103E4D9">
              <w:rPr>
                <w:rFonts w:ascii="Arial" w:hAnsi="Arial" w:cs="Arial"/>
                <w:sz w:val="22"/>
                <w:szCs w:val="22"/>
              </w:rPr>
              <w:t>Responsibility for ensuring any data produced in relation to the post is accurate and current.</w:t>
            </w:r>
          </w:p>
          <w:p w14:paraId="2CE70CC2" w14:textId="77777777" w:rsidR="00216E7C" w:rsidRPr="0064561D" w:rsidRDefault="00216E7C" w:rsidP="00216E7C">
            <w:pPr>
              <w:rPr>
                <w:rFonts w:ascii="Arial" w:hAnsi="Arial" w:cs="Arial"/>
                <w:sz w:val="22"/>
                <w:szCs w:val="22"/>
              </w:rPr>
            </w:pPr>
          </w:p>
          <w:p w14:paraId="0814AD63" w14:textId="0C56A8DC" w:rsidR="008F536F" w:rsidRDefault="008F536F" w:rsidP="00216E7C">
            <w:pPr>
              <w:rPr>
                <w:rFonts w:ascii="Arial" w:hAnsi="Arial" w:cs="Arial"/>
                <w:sz w:val="22"/>
                <w:szCs w:val="22"/>
              </w:rPr>
            </w:pPr>
            <w:r w:rsidRPr="3103E4D9">
              <w:rPr>
                <w:rFonts w:ascii="Arial" w:hAnsi="Arial" w:cs="Arial"/>
                <w:sz w:val="22"/>
                <w:szCs w:val="22"/>
              </w:rPr>
              <w:t>Responsibility to ensure full compliance with the General Data Protection Regulation and Data Protection Act 2018 and to ensure data security is maintained.</w:t>
            </w:r>
          </w:p>
          <w:p w14:paraId="7B949D9D" w14:textId="77777777" w:rsidR="00216E7C" w:rsidRPr="0064561D" w:rsidRDefault="00216E7C" w:rsidP="00216E7C">
            <w:pPr>
              <w:rPr>
                <w:rFonts w:ascii="Arial" w:hAnsi="Arial" w:cs="Arial"/>
                <w:sz w:val="22"/>
                <w:szCs w:val="22"/>
              </w:rPr>
            </w:pPr>
          </w:p>
          <w:p w14:paraId="1C4C6417" w14:textId="6B2BADA9" w:rsidR="008F536F" w:rsidRDefault="008E075D" w:rsidP="00216E7C">
            <w:pPr>
              <w:rPr>
                <w:rFonts w:ascii="Arial" w:hAnsi="Arial" w:cs="Arial"/>
                <w:sz w:val="22"/>
                <w:szCs w:val="22"/>
              </w:rPr>
            </w:pPr>
            <w:r w:rsidRPr="3103E4D9">
              <w:rPr>
                <w:rFonts w:ascii="Arial" w:hAnsi="Arial" w:cs="Arial"/>
                <w:sz w:val="22"/>
                <w:szCs w:val="22"/>
              </w:rPr>
              <w:t>Always maintain appropriate confidentiality</w:t>
            </w:r>
            <w:r w:rsidR="008F536F" w:rsidRPr="3103E4D9">
              <w:rPr>
                <w:rFonts w:ascii="Arial" w:hAnsi="Arial" w:cs="Arial"/>
                <w:sz w:val="22"/>
                <w:szCs w:val="22"/>
              </w:rPr>
              <w:t>.</w:t>
            </w:r>
          </w:p>
          <w:p w14:paraId="42A4AC72" w14:textId="77777777" w:rsidR="00216E7C" w:rsidRPr="0064561D" w:rsidRDefault="00216E7C" w:rsidP="00216E7C">
            <w:pPr>
              <w:rPr>
                <w:rFonts w:ascii="Arial" w:hAnsi="Arial" w:cs="Arial"/>
                <w:sz w:val="22"/>
                <w:szCs w:val="22"/>
              </w:rPr>
            </w:pPr>
          </w:p>
          <w:p w14:paraId="39A897E1" w14:textId="2C2A8345" w:rsidR="008F536F" w:rsidRDefault="008F536F" w:rsidP="00216E7C">
            <w:pPr>
              <w:rPr>
                <w:rFonts w:ascii="Arial" w:hAnsi="Arial" w:cs="Arial"/>
                <w:sz w:val="22"/>
                <w:szCs w:val="22"/>
              </w:rPr>
            </w:pPr>
            <w:r w:rsidRPr="3103E4D9">
              <w:rPr>
                <w:rFonts w:ascii="Arial" w:hAnsi="Arial" w:cs="Arial"/>
                <w:sz w:val="22"/>
                <w:szCs w:val="22"/>
              </w:rPr>
              <w:t>Maintain up to date knowledge and skills through participation in training and development.</w:t>
            </w:r>
          </w:p>
          <w:p w14:paraId="21C2C243" w14:textId="77777777" w:rsidR="00216E7C" w:rsidRPr="0064561D" w:rsidRDefault="00216E7C" w:rsidP="00216E7C">
            <w:pPr>
              <w:rPr>
                <w:rFonts w:ascii="Arial" w:hAnsi="Arial" w:cs="Arial"/>
                <w:sz w:val="22"/>
                <w:szCs w:val="22"/>
              </w:rPr>
            </w:pPr>
          </w:p>
          <w:p w14:paraId="13D75E32" w14:textId="0536C925" w:rsidR="008F536F" w:rsidRPr="0064561D" w:rsidRDefault="008F536F" w:rsidP="00216E7C">
            <w:pPr>
              <w:rPr>
                <w:rFonts w:ascii="Arial" w:hAnsi="Arial" w:cs="Arial"/>
                <w:sz w:val="22"/>
                <w:szCs w:val="22"/>
              </w:rPr>
            </w:pPr>
            <w:r w:rsidRPr="3103E4D9">
              <w:rPr>
                <w:rFonts w:ascii="Arial" w:hAnsi="Arial" w:cs="Arial"/>
                <w:sz w:val="22"/>
                <w:szCs w:val="22"/>
              </w:rPr>
              <w:t>Undertake other appropriate duties as directed by the Human Resources Business Partners.</w:t>
            </w:r>
          </w:p>
          <w:p w14:paraId="4A6C6871" w14:textId="77777777" w:rsidR="00755914" w:rsidRPr="00216E7C" w:rsidRDefault="00755914" w:rsidP="00216E7C">
            <w:pPr>
              <w:rPr>
                <w:rFonts w:ascii="Arial" w:hAnsi="Arial" w:cs="Arial"/>
                <w:sz w:val="22"/>
                <w:szCs w:val="22"/>
              </w:rPr>
            </w:pPr>
          </w:p>
        </w:tc>
      </w:tr>
    </w:tbl>
    <w:p w14:paraId="0E96575C" w14:textId="77777777" w:rsidR="00755914" w:rsidRDefault="00755914" w:rsidP="00216E7C">
      <w:pPr>
        <w:rPr>
          <w:rFonts w:ascii="Arial" w:hAnsi="Arial" w:cs="Arial"/>
          <w:sz w:val="22"/>
          <w:szCs w:val="22"/>
        </w:rPr>
      </w:pPr>
    </w:p>
    <w:tbl>
      <w:tblPr>
        <w:tblStyle w:val="TableGrid"/>
        <w:tblW w:w="3970" w:type="dxa"/>
        <w:tblInd w:w="-714" w:type="dxa"/>
        <w:tblLook w:val="04A0" w:firstRow="1" w:lastRow="0" w:firstColumn="1" w:lastColumn="0" w:noHBand="0" w:noVBand="1"/>
      </w:tblPr>
      <w:tblGrid>
        <w:gridCol w:w="2269"/>
        <w:gridCol w:w="1701"/>
      </w:tblGrid>
      <w:tr w:rsidR="00B3557B" w14:paraId="37F7DC8B" w14:textId="77777777" w:rsidTr="00957736">
        <w:tc>
          <w:tcPr>
            <w:tcW w:w="2269" w:type="dxa"/>
          </w:tcPr>
          <w:p w14:paraId="4A1CA2FD" w14:textId="0AA851B1" w:rsidR="00B3557B" w:rsidRDefault="00B3557B" w:rsidP="00216E7C">
            <w:pPr>
              <w:rPr>
                <w:rFonts w:ascii="Arial" w:hAnsi="Arial" w:cs="Arial"/>
                <w:sz w:val="22"/>
                <w:szCs w:val="22"/>
              </w:rPr>
            </w:pPr>
            <w:r>
              <w:rPr>
                <w:rFonts w:ascii="Arial" w:hAnsi="Arial" w:cs="Arial"/>
                <w:sz w:val="22"/>
                <w:szCs w:val="22"/>
              </w:rPr>
              <w:t>Grade</w:t>
            </w:r>
          </w:p>
        </w:tc>
        <w:tc>
          <w:tcPr>
            <w:tcW w:w="1701" w:type="dxa"/>
          </w:tcPr>
          <w:p w14:paraId="47A59FFF" w14:textId="23C97BE6" w:rsidR="00B3557B" w:rsidRDefault="00B3557B" w:rsidP="00216E7C">
            <w:pPr>
              <w:rPr>
                <w:rFonts w:ascii="Arial" w:hAnsi="Arial" w:cs="Arial"/>
                <w:sz w:val="22"/>
                <w:szCs w:val="22"/>
              </w:rPr>
            </w:pPr>
            <w:r>
              <w:rPr>
                <w:rFonts w:ascii="Arial" w:hAnsi="Arial" w:cs="Arial"/>
                <w:sz w:val="22"/>
                <w:szCs w:val="22"/>
              </w:rPr>
              <w:t>Grade 3</w:t>
            </w:r>
          </w:p>
        </w:tc>
      </w:tr>
      <w:tr w:rsidR="00B3557B" w14:paraId="1FDB9585" w14:textId="77777777" w:rsidTr="00957736">
        <w:tc>
          <w:tcPr>
            <w:tcW w:w="2269" w:type="dxa"/>
          </w:tcPr>
          <w:p w14:paraId="3AD49158" w14:textId="745CD077" w:rsidR="00B3557B" w:rsidRDefault="00B3557B" w:rsidP="00216E7C">
            <w:pPr>
              <w:rPr>
                <w:rFonts w:ascii="Arial" w:hAnsi="Arial" w:cs="Arial"/>
                <w:sz w:val="22"/>
                <w:szCs w:val="22"/>
              </w:rPr>
            </w:pPr>
            <w:r>
              <w:rPr>
                <w:rFonts w:ascii="Arial" w:hAnsi="Arial" w:cs="Arial"/>
                <w:sz w:val="22"/>
                <w:szCs w:val="22"/>
              </w:rPr>
              <w:t>Date</w:t>
            </w:r>
          </w:p>
        </w:tc>
        <w:tc>
          <w:tcPr>
            <w:tcW w:w="1701" w:type="dxa"/>
          </w:tcPr>
          <w:p w14:paraId="07D8B670" w14:textId="1E85882B" w:rsidR="00B3557B" w:rsidRDefault="00957736" w:rsidP="00216E7C">
            <w:pPr>
              <w:rPr>
                <w:rFonts w:ascii="Arial" w:hAnsi="Arial" w:cs="Arial"/>
                <w:sz w:val="22"/>
                <w:szCs w:val="22"/>
              </w:rPr>
            </w:pPr>
            <w:r>
              <w:rPr>
                <w:rFonts w:ascii="Arial" w:hAnsi="Arial" w:cs="Arial"/>
                <w:sz w:val="22"/>
                <w:szCs w:val="22"/>
              </w:rPr>
              <w:t>30</w:t>
            </w:r>
            <w:r w:rsidR="00B3557B">
              <w:rPr>
                <w:rFonts w:ascii="Arial" w:hAnsi="Arial" w:cs="Arial"/>
                <w:sz w:val="22"/>
                <w:szCs w:val="22"/>
              </w:rPr>
              <w:t>/11/23</w:t>
            </w:r>
          </w:p>
        </w:tc>
      </w:tr>
    </w:tbl>
    <w:p w14:paraId="5A7E2C50" w14:textId="77777777" w:rsidR="00B3557B" w:rsidRPr="00216E7C" w:rsidRDefault="00B3557B" w:rsidP="00216E7C">
      <w:pPr>
        <w:rPr>
          <w:rFonts w:ascii="Arial" w:hAnsi="Arial" w:cs="Arial"/>
          <w:sz w:val="22"/>
          <w:szCs w:val="22"/>
        </w:rPr>
      </w:pPr>
    </w:p>
    <w:sectPr w:rsidR="00B3557B" w:rsidRPr="00216E7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A74"/>
    <w:multiLevelType w:val="hybridMultilevel"/>
    <w:tmpl w:val="C3960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1621"/>
    <w:multiLevelType w:val="multilevel"/>
    <w:tmpl w:val="4506682C"/>
    <w:lvl w:ilvl="0">
      <w:start w:val="1"/>
      <w:numFmt w:val="decimal"/>
      <w:lvlText w:val="%1."/>
      <w:lvlJc w:val="left"/>
      <w:pPr>
        <w:ind w:left="720" w:hanging="360"/>
      </w:pPr>
      <w:rPr>
        <w:rFonts w:hint="default"/>
      </w:rPr>
    </w:lvl>
    <w:lvl w:ilvl="1">
      <w:start w:val="2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126A67"/>
    <w:multiLevelType w:val="hybridMultilevel"/>
    <w:tmpl w:val="FF504616"/>
    <w:lvl w:ilvl="0" w:tplc="07720E70">
      <w:start w:val="1"/>
      <w:numFmt w:val="decimal"/>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34305045"/>
    <w:multiLevelType w:val="hybridMultilevel"/>
    <w:tmpl w:val="591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86567"/>
    <w:multiLevelType w:val="hybridMultilevel"/>
    <w:tmpl w:val="C5BA0CB2"/>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6" w15:restartNumberingAfterBreak="0">
    <w:nsid w:val="59B660DA"/>
    <w:multiLevelType w:val="multilevel"/>
    <w:tmpl w:val="4506682C"/>
    <w:lvl w:ilvl="0">
      <w:start w:val="1"/>
      <w:numFmt w:val="decimal"/>
      <w:lvlText w:val="%1."/>
      <w:lvlJc w:val="left"/>
      <w:pPr>
        <w:ind w:left="720" w:hanging="360"/>
      </w:pPr>
      <w:rPr>
        <w:rFonts w:hint="default"/>
      </w:rPr>
    </w:lvl>
    <w:lvl w:ilvl="1">
      <w:start w:val="2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713450"/>
    <w:multiLevelType w:val="hybridMultilevel"/>
    <w:tmpl w:val="3A92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124554">
    <w:abstractNumId w:val="2"/>
  </w:num>
  <w:num w:numId="2" w16cid:durableId="1768847235">
    <w:abstractNumId w:val="1"/>
  </w:num>
  <w:num w:numId="3" w16cid:durableId="1465461058">
    <w:abstractNumId w:val="0"/>
  </w:num>
  <w:num w:numId="4" w16cid:durableId="1110318165">
    <w:abstractNumId w:val="3"/>
  </w:num>
  <w:num w:numId="5" w16cid:durableId="577666471">
    <w:abstractNumId w:val="5"/>
  </w:num>
  <w:num w:numId="6" w16cid:durableId="867793940">
    <w:abstractNumId w:val="6"/>
  </w:num>
  <w:num w:numId="7" w16cid:durableId="1613199958">
    <w:abstractNumId w:val="7"/>
  </w:num>
  <w:num w:numId="8" w16cid:durableId="1447847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0399A"/>
    <w:rsid w:val="000717DB"/>
    <w:rsid w:val="00073E2D"/>
    <w:rsid w:val="00092067"/>
    <w:rsid w:val="000D0473"/>
    <w:rsid w:val="00182DAF"/>
    <w:rsid w:val="0018505B"/>
    <w:rsid w:val="00194CF4"/>
    <w:rsid w:val="001A3E09"/>
    <w:rsid w:val="001E6F11"/>
    <w:rsid w:val="00216E7C"/>
    <w:rsid w:val="00233E92"/>
    <w:rsid w:val="00266815"/>
    <w:rsid w:val="002B063A"/>
    <w:rsid w:val="002E7EC4"/>
    <w:rsid w:val="003305AB"/>
    <w:rsid w:val="003402D3"/>
    <w:rsid w:val="00351447"/>
    <w:rsid w:val="00377CC5"/>
    <w:rsid w:val="003A0FD4"/>
    <w:rsid w:val="003B321B"/>
    <w:rsid w:val="0042678C"/>
    <w:rsid w:val="00487C6A"/>
    <w:rsid w:val="004F19A4"/>
    <w:rsid w:val="004F7884"/>
    <w:rsid w:val="005642C1"/>
    <w:rsid w:val="005B1FC2"/>
    <w:rsid w:val="00636D14"/>
    <w:rsid w:val="006C1FC8"/>
    <w:rsid w:val="006C20AF"/>
    <w:rsid w:val="006C4EE1"/>
    <w:rsid w:val="006E5B6E"/>
    <w:rsid w:val="006F5604"/>
    <w:rsid w:val="00722CFD"/>
    <w:rsid w:val="007417A1"/>
    <w:rsid w:val="00755914"/>
    <w:rsid w:val="007732D4"/>
    <w:rsid w:val="007828E3"/>
    <w:rsid w:val="007F6331"/>
    <w:rsid w:val="00820B5D"/>
    <w:rsid w:val="0087296A"/>
    <w:rsid w:val="00881EA0"/>
    <w:rsid w:val="008E075D"/>
    <w:rsid w:val="008F536F"/>
    <w:rsid w:val="00905BDA"/>
    <w:rsid w:val="00922AFE"/>
    <w:rsid w:val="00957736"/>
    <w:rsid w:val="0096027A"/>
    <w:rsid w:val="00992DDF"/>
    <w:rsid w:val="009971BB"/>
    <w:rsid w:val="009B516C"/>
    <w:rsid w:val="009C7A2B"/>
    <w:rsid w:val="009E66F1"/>
    <w:rsid w:val="009F5112"/>
    <w:rsid w:val="00A14100"/>
    <w:rsid w:val="00A6776B"/>
    <w:rsid w:val="00AA0E8B"/>
    <w:rsid w:val="00AD4D2A"/>
    <w:rsid w:val="00B27B05"/>
    <w:rsid w:val="00B27EC1"/>
    <w:rsid w:val="00B3557B"/>
    <w:rsid w:val="00B67427"/>
    <w:rsid w:val="00B9461E"/>
    <w:rsid w:val="00BA17E0"/>
    <w:rsid w:val="00BA6100"/>
    <w:rsid w:val="00BB6807"/>
    <w:rsid w:val="00BC52DC"/>
    <w:rsid w:val="00BF0947"/>
    <w:rsid w:val="00BF72F0"/>
    <w:rsid w:val="00C212AA"/>
    <w:rsid w:val="00C30E23"/>
    <w:rsid w:val="00C5240A"/>
    <w:rsid w:val="00C743B8"/>
    <w:rsid w:val="00D24B88"/>
    <w:rsid w:val="00E17303"/>
    <w:rsid w:val="00E22279"/>
    <w:rsid w:val="00E77043"/>
    <w:rsid w:val="00E90521"/>
    <w:rsid w:val="00EA1D95"/>
    <w:rsid w:val="00EB1E66"/>
    <w:rsid w:val="00EE1D34"/>
    <w:rsid w:val="00F9307F"/>
    <w:rsid w:val="00FF0667"/>
    <w:rsid w:val="565A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0392"/>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141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table" w:styleId="TableGrid">
    <w:name w:val="Table Grid"/>
    <w:basedOn w:val="TableNormal"/>
    <w:uiPriority w:val="39"/>
    <w:rsid w:val="004F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9A4"/>
    <w:pPr>
      <w:ind w:left="720"/>
      <w:contextualSpacing/>
    </w:pPr>
  </w:style>
  <w:style w:type="paragraph" w:styleId="NoSpacing">
    <w:name w:val="No Spacing"/>
    <w:uiPriority w:val="1"/>
    <w:qFormat/>
    <w:rsid w:val="00A14100"/>
    <w:rPr>
      <w:sz w:val="24"/>
      <w:szCs w:val="24"/>
    </w:rPr>
  </w:style>
  <w:style w:type="character" w:customStyle="1" w:styleId="Heading1Char">
    <w:name w:val="Heading 1 Char"/>
    <w:basedOn w:val="DefaultParagraphFont"/>
    <w:link w:val="Heading1"/>
    <w:uiPriority w:val="9"/>
    <w:rsid w:val="00A14100"/>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_dlc_DocId xmlns="64325d95-35ba-46ca-aaac-778957f5ebb0">U4VZSK3Q3Z65-1654811717-76964</_dlc_DocId>
    <_dlc_DocIdUrl xmlns="64325d95-35ba-46ca-aaac-778957f5ebb0">
      <Url>https://westyorkshirefire.sharepoint.com/teams/HR/_layouts/15/DocIdRedir.aspx?ID=U4VZSK3Q3Z65-1654811717-76964</Url>
      <Description>U4VZSK3Q3Z65-1654811717-76964</Description>
    </_dlc_DocIdUrl>
    <lcf76f155ced4ddcb4097134ff3c332f xmlns="34b6d412-54fa-4bc1-b286-82b73b84dfb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C8CE-4D25-4DE7-A8EF-23EC057A0EBC}">
  <ds:schemaRefs>
    <ds:schemaRef ds:uri="http://schemas.microsoft.com/sharepoint/v3/contenttype/forms"/>
  </ds:schemaRefs>
</ds:datastoreItem>
</file>

<file path=customXml/itemProps2.xml><?xml version="1.0" encoding="utf-8"?>
<ds:datastoreItem xmlns:ds="http://schemas.openxmlformats.org/officeDocument/2006/customXml" ds:itemID="{25A85E76-B46C-49B1-AC7C-046E222B6D81}">
  <ds:schemaRefs>
    <ds:schemaRef ds:uri="http://schemas.microsoft.com/sharepoint/events"/>
  </ds:schemaRefs>
</ds:datastoreItem>
</file>

<file path=customXml/itemProps3.xml><?xml version="1.0" encoding="utf-8"?>
<ds:datastoreItem xmlns:ds="http://schemas.openxmlformats.org/officeDocument/2006/customXml" ds:itemID="{FCA2217F-25D3-4663-B4AB-3C56B73DA2F7}"/>
</file>

<file path=customXml/itemProps4.xml><?xml version="1.0" encoding="utf-8"?>
<ds:datastoreItem xmlns:ds="http://schemas.openxmlformats.org/officeDocument/2006/customXml" ds:itemID="{BB46AE77-0913-4190-B56B-140D9A475E25}">
  <ds:schemaRefs>
    <ds:schemaRef ds:uri="http://purl.org/dc/dcmitype/"/>
    <ds:schemaRef ds:uri="a369b944-cd05-466b-9b30-a282a1dce3de"/>
    <ds:schemaRef ds:uri="http://www.w3.org/XML/1998/namespace"/>
    <ds:schemaRef ds:uri="http://schemas.microsoft.com/office/2006/documentManagement/types"/>
    <ds:schemaRef ds:uri="http://purl.org/dc/elements/1.1/"/>
    <ds:schemaRef ds:uri="0e1347b3-886a-47d9-96d3-46798dcd5b48"/>
    <ds:schemaRef ds:uri="http://schemas.microsoft.com/office/2006/metadata/properties"/>
    <ds:schemaRef ds:uri="http://schemas.openxmlformats.org/package/2006/metadata/core-properties"/>
    <ds:schemaRef ds:uri="http://schemas.microsoft.com/office/infopath/2007/PartnerControls"/>
    <ds:schemaRef ds:uri="51e1c5da-9b98-4f9f-8755-b4d4742b5600"/>
    <ds:schemaRef ds:uri="http://purl.org/dc/terms/"/>
  </ds:schemaRefs>
</ds:datastoreItem>
</file>

<file path=customXml/itemProps5.xml><?xml version="1.0" encoding="utf-8"?>
<ds:datastoreItem xmlns:ds="http://schemas.openxmlformats.org/officeDocument/2006/customXml" ds:itemID="{CBE27FAB-AEE9-4B2E-AD99-C5C6BF32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 [DBS] JD November 2023</dc:title>
  <dc:creator>dwebb</dc:creator>
  <cp:lastModifiedBy>Liz Tingle</cp:lastModifiedBy>
  <cp:revision>2</cp:revision>
  <dcterms:created xsi:type="dcterms:W3CDTF">2023-11-30T14:21:00Z</dcterms:created>
  <dcterms:modified xsi:type="dcterms:W3CDTF">2023-11-30T14:21:00Z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ecc1378c-69bd-494d-8d27-363f0cba4a8a</vt:lpwstr>
  </property>
  <property fmtid="{D5CDD505-2E9C-101B-9397-08002B2CF9AE}" pid="4" name="JobDescriptions">
    <vt:lpwstr>587;#Human Resources|7233f6b7-d587-4949-a3f1-2d8d33921975</vt:lpwstr>
  </property>
  <property fmtid="{D5CDD505-2E9C-101B-9397-08002B2CF9AE}" pid="5" name="MediaServiceImageTags">
    <vt:lpwstr/>
  </property>
</Properties>
</file>